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A1" w:rsidRDefault="00D558A1" w:rsidP="00D558A1">
      <w:pPr>
        <w:pStyle w:val="3"/>
        <w:jc w:val="right"/>
        <w:rPr>
          <w:b w:val="0"/>
          <w:sz w:val="24"/>
        </w:rPr>
      </w:pPr>
      <w:r>
        <w:rPr>
          <w:b w:val="0"/>
          <w:sz w:val="24"/>
        </w:rPr>
        <w:t>Утверждено Протоколом Правления КПК «Уржум»</w:t>
      </w:r>
    </w:p>
    <w:p w:rsidR="00D558A1" w:rsidRPr="00D558A1" w:rsidRDefault="00D558A1" w:rsidP="00D558A1">
      <w:pPr>
        <w:jc w:val="right"/>
        <w:rPr>
          <w:rFonts w:ascii="Times New Roman" w:hAnsi="Times New Roman"/>
          <w:lang w:val="ru-RU"/>
        </w:rPr>
      </w:pPr>
      <w:r>
        <w:rPr>
          <w:rFonts w:asciiTheme="minorHAnsi" w:hAnsiTheme="minorHAnsi"/>
          <w:lang w:val="ru-RU"/>
        </w:rPr>
        <w:t xml:space="preserve">           </w:t>
      </w:r>
      <w:r>
        <w:rPr>
          <w:rFonts w:ascii="Times New Roman" w:hAnsi="Times New Roman"/>
          <w:lang w:val="ru-RU"/>
        </w:rPr>
        <w:t>о</w:t>
      </w:r>
      <w:r w:rsidRPr="00D558A1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«</w:t>
      </w:r>
      <w:r w:rsidR="00343B6C">
        <w:rPr>
          <w:rFonts w:ascii="Times New Roman" w:hAnsi="Times New Roman"/>
          <w:lang w:val="ru-RU"/>
        </w:rPr>
        <w:t>23</w:t>
      </w:r>
      <w:r>
        <w:rPr>
          <w:rFonts w:ascii="Times New Roman" w:hAnsi="Times New Roman"/>
          <w:lang w:val="ru-RU"/>
        </w:rPr>
        <w:t>»</w:t>
      </w:r>
      <w:r w:rsidRPr="00D558A1">
        <w:rPr>
          <w:rFonts w:ascii="Times New Roman" w:hAnsi="Times New Roman"/>
          <w:lang w:val="ru-RU"/>
        </w:rPr>
        <w:t xml:space="preserve"> </w:t>
      </w:r>
      <w:r w:rsidR="00343B6C">
        <w:rPr>
          <w:rFonts w:ascii="Times New Roman" w:hAnsi="Times New Roman"/>
          <w:lang w:val="ru-RU"/>
        </w:rPr>
        <w:t xml:space="preserve">марта </w:t>
      </w:r>
      <w:r w:rsidRPr="00D558A1">
        <w:rPr>
          <w:rFonts w:ascii="Times New Roman" w:hAnsi="Times New Roman"/>
          <w:lang w:val="ru-RU"/>
        </w:rPr>
        <w:t>2021</w:t>
      </w:r>
      <w:r>
        <w:rPr>
          <w:rFonts w:ascii="Times New Roman" w:hAnsi="Times New Roman"/>
          <w:lang w:val="ru-RU"/>
        </w:rPr>
        <w:t xml:space="preserve"> г.</w:t>
      </w:r>
      <w:r w:rsidRPr="00D558A1">
        <w:rPr>
          <w:rFonts w:ascii="Times New Roman" w:hAnsi="Times New Roman"/>
          <w:lang w:val="ru-RU"/>
        </w:rPr>
        <w:t xml:space="preserve"> № </w:t>
      </w:r>
      <w:r w:rsidR="00343B6C">
        <w:rPr>
          <w:rFonts w:ascii="Times New Roman" w:hAnsi="Times New Roman"/>
          <w:lang w:val="ru-RU"/>
        </w:rPr>
        <w:t>25</w:t>
      </w:r>
      <w:r>
        <w:rPr>
          <w:rFonts w:ascii="Times New Roman" w:hAnsi="Times New Roman"/>
          <w:lang w:val="ru-RU"/>
        </w:rPr>
        <w:t>/2021</w:t>
      </w:r>
    </w:p>
    <w:p w:rsidR="00D558A1" w:rsidRPr="00343B6C" w:rsidRDefault="00D558A1" w:rsidP="00D558A1">
      <w:pPr>
        <w:ind w:left="-1134" w:right="-296"/>
        <w:jc w:val="center"/>
        <w:outlineLvl w:val="0"/>
        <w:rPr>
          <w:rFonts w:ascii="Times New Roman" w:hAnsi="Times New Roman"/>
          <w:b/>
          <w:bCs/>
          <w:szCs w:val="24"/>
          <w:lang w:val="ru-RU"/>
        </w:rPr>
      </w:pPr>
      <w:bookmarkStart w:id="0" w:name="_Toc43476958"/>
      <w:r w:rsidRPr="00CD3FA0">
        <w:rPr>
          <w:b/>
          <w:bCs/>
          <w:szCs w:val="24"/>
          <w:lang w:val="ru-RU"/>
        </w:rPr>
        <w:t>Программы  и продукты заимствования   КПК «</w:t>
      </w:r>
      <w:r w:rsidRPr="00CD3FA0">
        <w:rPr>
          <w:rFonts w:ascii="Times New Roman" w:hAnsi="Times New Roman"/>
          <w:b/>
          <w:bCs/>
          <w:szCs w:val="24"/>
          <w:lang w:val="ru-RU"/>
        </w:rPr>
        <w:t>Уржум</w:t>
      </w:r>
      <w:r w:rsidRPr="00CD3FA0">
        <w:rPr>
          <w:b/>
          <w:bCs/>
          <w:szCs w:val="24"/>
          <w:lang w:val="ru-RU"/>
        </w:rPr>
        <w:t>»</w:t>
      </w:r>
      <w:bookmarkEnd w:id="0"/>
      <w:r w:rsidR="00343B6C">
        <w:rPr>
          <w:rFonts w:asciiTheme="minorHAnsi" w:hAnsiTheme="minorHAnsi"/>
          <w:b/>
          <w:bCs/>
          <w:szCs w:val="24"/>
          <w:lang w:val="ru-RU"/>
        </w:rPr>
        <w:t xml:space="preserve"> </w:t>
      </w:r>
      <w:r w:rsidR="00343B6C" w:rsidRPr="00343B6C">
        <w:rPr>
          <w:rFonts w:ascii="Times New Roman" w:hAnsi="Times New Roman"/>
          <w:b/>
          <w:bCs/>
          <w:szCs w:val="24"/>
          <w:lang w:val="ru-RU"/>
        </w:rPr>
        <w:t>на 2021 год</w:t>
      </w:r>
      <w:r w:rsidR="00286A91">
        <w:rPr>
          <w:rFonts w:ascii="Times New Roman" w:hAnsi="Times New Roman"/>
          <w:b/>
          <w:bCs/>
          <w:szCs w:val="24"/>
          <w:lang w:val="ru-RU"/>
        </w:rPr>
        <w:t xml:space="preserve"> по Республике Татарстан</w:t>
      </w:r>
    </w:p>
    <w:tbl>
      <w:tblPr>
        <w:tblW w:w="434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5"/>
        <w:gridCol w:w="283"/>
        <w:gridCol w:w="1417"/>
        <w:gridCol w:w="1468"/>
        <w:gridCol w:w="183"/>
        <w:gridCol w:w="1490"/>
        <w:gridCol w:w="6783"/>
      </w:tblGrid>
      <w:tr w:rsidR="00D558A1" w:rsidRPr="001D62FD" w:rsidTr="007B6AB6">
        <w:trPr>
          <w:trHeight w:val="2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Вид программы</w:t>
            </w:r>
          </w:p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Название продукта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Диапазон</w:t>
            </w:r>
          </w:p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суммы займа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Диапазон</w:t>
            </w:r>
          </w:p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сроков</w:t>
            </w:r>
          </w:p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заимствования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Диапазон</w:t>
            </w:r>
          </w:p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процентных ставок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Дополнительные условия,</w:t>
            </w:r>
          </w:p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Требования к обеспечению</w:t>
            </w:r>
          </w:p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</w:p>
        </w:tc>
      </w:tr>
      <w:tr w:rsidR="00D558A1" w:rsidRPr="00286A91" w:rsidTr="007C0A3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pStyle w:val="a3"/>
              <w:jc w:val="center"/>
              <w:rPr>
                <w:b/>
                <w:lang w:eastAsia="en-US"/>
              </w:rPr>
            </w:pPr>
            <w:r w:rsidRPr="001D62FD">
              <w:rPr>
                <w:b/>
                <w:lang w:eastAsia="en-US"/>
              </w:rPr>
              <w:t>1. ПОТРЕБИТЕЛЬСКИЕ ЗАЙМЫ ДЛЯ ПЕНСИОНЕРОВ И РАБОТАЮЩИХ</w:t>
            </w:r>
          </w:p>
        </w:tc>
      </w:tr>
      <w:tr w:rsidR="00D558A1" w:rsidRPr="00286A91" w:rsidTr="007B6AB6">
        <w:trPr>
          <w:trHeight w:val="1949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 xml:space="preserve">«Потребительский </w:t>
            </w:r>
          </w:p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rFonts w:ascii="Times New Roman" w:hAnsi="Times New Roman"/>
                <w:sz w:val="20"/>
                <w:lang w:val="ru-RU" w:eastAsia="en-US"/>
              </w:rPr>
              <w:t>без обеспечения</w:t>
            </w:r>
            <w:r w:rsidRPr="001D62FD">
              <w:rPr>
                <w:sz w:val="20"/>
                <w:lang w:val="ru-RU" w:eastAsia="en-US"/>
              </w:rPr>
              <w:t>»</w:t>
            </w:r>
          </w:p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pStyle w:val="a3"/>
              <w:tabs>
                <w:tab w:val="left" w:pos="262"/>
                <w:tab w:val="left" w:pos="404"/>
              </w:tabs>
              <w:rPr>
                <w:lang w:eastAsia="en-US"/>
              </w:rPr>
            </w:pPr>
          </w:p>
          <w:p w:rsidR="00D558A1" w:rsidRPr="001D62FD" w:rsidRDefault="00D558A1" w:rsidP="00574677">
            <w:pPr>
              <w:pStyle w:val="a3"/>
              <w:tabs>
                <w:tab w:val="left" w:pos="0"/>
                <w:tab w:val="left" w:pos="121"/>
              </w:tabs>
              <w:rPr>
                <w:lang w:eastAsia="en-US"/>
              </w:rPr>
            </w:pPr>
          </w:p>
          <w:p w:rsidR="00D558A1" w:rsidRPr="001D62FD" w:rsidRDefault="00D558A1" w:rsidP="00574677">
            <w:pPr>
              <w:pStyle w:val="a3"/>
              <w:rPr>
                <w:lang w:eastAsia="en-US"/>
              </w:rPr>
            </w:pPr>
            <w:r w:rsidRPr="001D62FD">
              <w:rPr>
                <w:lang w:eastAsia="en-US"/>
              </w:rPr>
              <w:t>от 5 000  руб.</w:t>
            </w:r>
          </w:p>
          <w:p w:rsidR="00D558A1" w:rsidRPr="001D62FD" w:rsidRDefault="00D558A1" w:rsidP="00574677">
            <w:pPr>
              <w:pStyle w:val="a3"/>
              <w:rPr>
                <w:lang w:eastAsia="en-US"/>
              </w:rPr>
            </w:pPr>
            <w:r w:rsidRPr="001D62FD">
              <w:rPr>
                <w:rFonts w:hint="eastAsia"/>
                <w:lang w:eastAsia="en-US"/>
              </w:rPr>
              <w:t>до</w:t>
            </w:r>
            <w:r w:rsidRPr="001D62FD">
              <w:rPr>
                <w:lang w:eastAsia="en-US"/>
              </w:rPr>
              <w:t xml:space="preserve"> 100 000 руб.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B5248B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от 1</w:t>
            </w:r>
            <w:r w:rsidR="00D558A1" w:rsidRPr="001D62FD">
              <w:rPr>
                <w:rFonts w:ascii="Times New Roman" w:hAnsi="Times New Roman"/>
                <w:sz w:val="20"/>
                <w:lang w:val="ru-RU" w:eastAsia="en-US"/>
              </w:rPr>
              <w:t xml:space="preserve">-36 </w:t>
            </w:r>
          </w:p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bCs/>
                <w:i/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месяцев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D558A1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2FD">
              <w:rPr>
                <w:rFonts w:ascii="Times New Roman" w:hAnsi="Times New Roman"/>
                <w:sz w:val="20"/>
                <w:szCs w:val="20"/>
              </w:rPr>
              <w:t>28%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779"/>
              <w:gridCol w:w="1780"/>
              <w:gridCol w:w="1780"/>
            </w:tblGrid>
            <w:tr w:rsidR="00D558A1" w:rsidRPr="001D62FD" w:rsidTr="00D558A1">
              <w:tc>
                <w:tcPr>
                  <w:tcW w:w="1779" w:type="dxa"/>
                </w:tcPr>
                <w:p w:rsidR="00D558A1" w:rsidRPr="001D62FD" w:rsidRDefault="00D558A1" w:rsidP="00574677">
                  <w:pPr>
                    <w:pStyle w:val="a3"/>
                    <w:rPr>
                      <w:lang w:eastAsia="en-US"/>
                    </w:rPr>
                  </w:pPr>
                </w:p>
              </w:tc>
              <w:tc>
                <w:tcPr>
                  <w:tcW w:w="1780" w:type="dxa"/>
                </w:tcPr>
                <w:p w:rsidR="00D558A1" w:rsidRPr="001D62FD" w:rsidRDefault="00D558A1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Паевой</w:t>
                  </w:r>
                </w:p>
              </w:tc>
              <w:tc>
                <w:tcPr>
                  <w:tcW w:w="1780" w:type="dxa"/>
                </w:tcPr>
                <w:p w:rsidR="00D558A1" w:rsidRPr="001D62FD" w:rsidRDefault="00D558A1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Вступительный</w:t>
                  </w:r>
                </w:p>
              </w:tc>
            </w:tr>
            <w:tr w:rsidR="00D558A1" w:rsidRPr="001D62FD" w:rsidTr="00D558A1">
              <w:tc>
                <w:tcPr>
                  <w:tcW w:w="1779" w:type="dxa"/>
                </w:tcPr>
                <w:p w:rsidR="00D558A1" w:rsidRPr="001D62FD" w:rsidRDefault="00D558A1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Пенсионеры</w:t>
                  </w:r>
                </w:p>
              </w:tc>
              <w:tc>
                <w:tcPr>
                  <w:tcW w:w="1780" w:type="dxa"/>
                </w:tcPr>
                <w:p w:rsidR="00D558A1" w:rsidRPr="001D62FD" w:rsidRDefault="00E43083" w:rsidP="00574677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D558A1" w:rsidRPr="001D62FD" w:rsidRDefault="00E43083" w:rsidP="00574677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</w:tr>
            <w:tr w:rsidR="00D558A1" w:rsidRPr="001D62FD" w:rsidTr="00D558A1">
              <w:tc>
                <w:tcPr>
                  <w:tcW w:w="1779" w:type="dxa"/>
                </w:tcPr>
                <w:p w:rsidR="00D558A1" w:rsidRPr="001D62FD" w:rsidRDefault="00D558A1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Работающие</w:t>
                  </w:r>
                </w:p>
              </w:tc>
              <w:tc>
                <w:tcPr>
                  <w:tcW w:w="1780" w:type="dxa"/>
                </w:tcPr>
                <w:p w:rsidR="00D558A1" w:rsidRPr="001D62FD" w:rsidRDefault="00D558A1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D558A1" w:rsidRPr="001D62FD" w:rsidRDefault="00D558A1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</w:tr>
            <w:tr w:rsidR="00D558A1" w:rsidRPr="001D62FD" w:rsidTr="00C30417">
              <w:tc>
                <w:tcPr>
                  <w:tcW w:w="1779" w:type="dxa"/>
                </w:tcPr>
                <w:p w:rsidR="00D558A1" w:rsidRPr="001D62FD" w:rsidRDefault="00F573A9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Резервный фонд</w:t>
                  </w:r>
                </w:p>
              </w:tc>
              <w:tc>
                <w:tcPr>
                  <w:tcW w:w="3560" w:type="dxa"/>
                  <w:gridSpan w:val="2"/>
                </w:tcPr>
                <w:p w:rsidR="00D558A1" w:rsidRPr="001D62FD" w:rsidRDefault="00F573A9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1% от суммы займа</w:t>
                  </w:r>
                </w:p>
              </w:tc>
            </w:tr>
            <w:tr w:rsidR="00D558A1" w:rsidRPr="001D62FD" w:rsidTr="0078579D">
              <w:tc>
                <w:tcPr>
                  <w:tcW w:w="1779" w:type="dxa"/>
                </w:tcPr>
                <w:p w:rsidR="00D558A1" w:rsidRPr="001D62FD" w:rsidRDefault="00F573A9" w:rsidP="00F573A9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 xml:space="preserve">Страховой фонд </w:t>
                  </w:r>
                </w:p>
              </w:tc>
              <w:tc>
                <w:tcPr>
                  <w:tcW w:w="3560" w:type="dxa"/>
                  <w:gridSpan w:val="2"/>
                </w:tcPr>
                <w:p w:rsidR="00D558A1" w:rsidRPr="001D62FD" w:rsidRDefault="00F573A9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1,26-2,5% от суммы займа</w:t>
                  </w:r>
                </w:p>
              </w:tc>
            </w:tr>
            <w:tr w:rsidR="00C7770A" w:rsidRPr="00286A91" w:rsidTr="008229AF">
              <w:tc>
                <w:tcPr>
                  <w:tcW w:w="5339" w:type="dxa"/>
                  <w:gridSpan w:val="3"/>
                </w:tcPr>
                <w:p w:rsidR="00C7770A" w:rsidRPr="001D62FD" w:rsidRDefault="00C7770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Если Заемщику более 70 лет применяется повышающий коэффициент 1,5%</w:t>
                  </w:r>
                </w:p>
              </w:tc>
            </w:tr>
            <w:tr w:rsidR="0071034A" w:rsidRPr="00286A91" w:rsidTr="001D1E0D">
              <w:tc>
                <w:tcPr>
                  <w:tcW w:w="5339" w:type="dxa"/>
                  <w:gridSpan w:val="3"/>
                </w:tcPr>
                <w:p w:rsidR="0071034A" w:rsidRPr="001D62FD" w:rsidRDefault="0071034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% начисляется от первоначальной суммы займа</w:t>
                  </w:r>
                </w:p>
              </w:tc>
            </w:tr>
          </w:tbl>
          <w:p w:rsidR="00D558A1" w:rsidRPr="001D62FD" w:rsidRDefault="00D558A1" w:rsidP="00574677">
            <w:pPr>
              <w:pStyle w:val="a3"/>
              <w:rPr>
                <w:lang w:eastAsia="en-US"/>
              </w:rPr>
            </w:pPr>
          </w:p>
        </w:tc>
      </w:tr>
      <w:tr w:rsidR="00D558A1" w:rsidRPr="00286A91" w:rsidTr="007B6AB6">
        <w:trPr>
          <w:trHeight w:val="3208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3A" w:rsidRDefault="007C0A3A" w:rsidP="00574677">
            <w:pPr>
              <w:jc w:val="center"/>
              <w:rPr>
                <w:rFonts w:asciiTheme="minorHAnsi" w:hAnsiTheme="minorHAnsi"/>
                <w:sz w:val="20"/>
                <w:lang w:val="ru-RU" w:eastAsia="en-US"/>
              </w:rPr>
            </w:pPr>
          </w:p>
          <w:p w:rsidR="007C0A3A" w:rsidRDefault="007C0A3A" w:rsidP="00574677">
            <w:pPr>
              <w:jc w:val="center"/>
              <w:rPr>
                <w:rFonts w:asciiTheme="minorHAnsi" w:hAnsiTheme="minorHAnsi"/>
                <w:sz w:val="20"/>
                <w:lang w:val="ru-RU" w:eastAsia="en-US"/>
              </w:rPr>
            </w:pPr>
          </w:p>
          <w:p w:rsidR="007C0A3A" w:rsidRDefault="007C0A3A" w:rsidP="00574677">
            <w:pPr>
              <w:jc w:val="center"/>
              <w:rPr>
                <w:rFonts w:asciiTheme="minorHAnsi" w:hAnsiTheme="minorHAnsi"/>
                <w:sz w:val="20"/>
                <w:lang w:val="ru-RU" w:eastAsia="en-US"/>
              </w:rPr>
            </w:pPr>
          </w:p>
          <w:p w:rsidR="007C0A3A" w:rsidRDefault="007C0A3A" w:rsidP="00574677">
            <w:pPr>
              <w:jc w:val="center"/>
              <w:rPr>
                <w:rFonts w:asciiTheme="minorHAnsi" w:hAnsiTheme="minorHAnsi"/>
                <w:sz w:val="20"/>
                <w:lang w:val="ru-RU" w:eastAsia="en-US"/>
              </w:rPr>
            </w:pPr>
          </w:p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 xml:space="preserve">«Потребительский </w:t>
            </w:r>
          </w:p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rFonts w:ascii="Times New Roman" w:hAnsi="Times New Roman"/>
                <w:sz w:val="20"/>
                <w:lang w:val="ru-RU" w:eastAsia="en-US"/>
              </w:rPr>
              <w:t>с обеспечением</w:t>
            </w:r>
            <w:r w:rsidRPr="001D62FD">
              <w:rPr>
                <w:sz w:val="20"/>
                <w:lang w:val="ru-RU" w:eastAsia="en-US"/>
              </w:rPr>
              <w:t>»</w:t>
            </w:r>
          </w:p>
          <w:p w:rsidR="00D558A1" w:rsidRPr="001D62FD" w:rsidRDefault="00D558A1" w:rsidP="00574677">
            <w:pPr>
              <w:jc w:val="center"/>
              <w:rPr>
                <w:rFonts w:ascii="Calibri" w:hAnsi="Calibri"/>
                <w:bCs/>
                <w:sz w:val="20"/>
                <w:lang w:val="ru-RU" w:eastAsia="en-US"/>
              </w:rPr>
            </w:pPr>
          </w:p>
          <w:p w:rsidR="00CD3FA0" w:rsidRPr="001D62FD" w:rsidRDefault="00CD3FA0" w:rsidP="00574677">
            <w:pPr>
              <w:jc w:val="center"/>
              <w:rPr>
                <w:rFonts w:ascii="Calibri" w:hAnsi="Calibri"/>
                <w:bCs/>
                <w:sz w:val="20"/>
                <w:lang w:val="ru-RU" w:eastAsia="en-US"/>
              </w:rPr>
            </w:pPr>
          </w:p>
          <w:p w:rsidR="00CD3FA0" w:rsidRPr="001D62FD" w:rsidRDefault="00CD3FA0" w:rsidP="00574677">
            <w:pPr>
              <w:jc w:val="center"/>
              <w:rPr>
                <w:rFonts w:ascii="Calibri" w:hAnsi="Calibri"/>
                <w:bCs/>
                <w:sz w:val="20"/>
                <w:lang w:val="ru-RU" w:eastAsia="en-US"/>
              </w:rPr>
            </w:pPr>
          </w:p>
          <w:p w:rsidR="00CD3FA0" w:rsidRPr="001D62FD" w:rsidRDefault="00CD3FA0" w:rsidP="00574677">
            <w:pPr>
              <w:jc w:val="center"/>
              <w:rPr>
                <w:rFonts w:ascii="Calibri" w:hAnsi="Calibri"/>
                <w:bCs/>
                <w:sz w:val="20"/>
                <w:lang w:val="ru-RU" w:eastAsia="en-US"/>
              </w:rPr>
            </w:pPr>
          </w:p>
          <w:p w:rsidR="00CD3FA0" w:rsidRPr="001D62FD" w:rsidRDefault="00CD3FA0" w:rsidP="00574677">
            <w:pPr>
              <w:jc w:val="center"/>
              <w:rPr>
                <w:rFonts w:ascii="Calibri" w:hAnsi="Calibri"/>
                <w:bCs/>
                <w:sz w:val="20"/>
                <w:lang w:val="ru-RU" w:eastAsia="en-US"/>
              </w:rPr>
            </w:pPr>
          </w:p>
          <w:p w:rsidR="00CD3FA0" w:rsidRPr="001D62FD" w:rsidRDefault="00CD3FA0" w:rsidP="00574677">
            <w:pPr>
              <w:jc w:val="center"/>
              <w:rPr>
                <w:rFonts w:ascii="Calibri" w:hAnsi="Calibri"/>
                <w:bCs/>
                <w:sz w:val="20"/>
                <w:lang w:val="ru-RU" w:eastAsia="en-US"/>
              </w:rPr>
            </w:pPr>
          </w:p>
          <w:p w:rsidR="00CD3FA0" w:rsidRPr="001D62FD" w:rsidRDefault="00CD3FA0" w:rsidP="00574677">
            <w:pPr>
              <w:jc w:val="center"/>
              <w:rPr>
                <w:rFonts w:ascii="Calibri" w:hAnsi="Calibri"/>
                <w:bCs/>
                <w:sz w:val="20"/>
                <w:lang w:val="ru-RU" w:eastAsia="en-US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от 5000   руб.</w:t>
            </w:r>
          </w:p>
          <w:p w:rsidR="00D558A1" w:rsidRPr="001D62FD" w:rsidRDefault="00D558A1" w:rsidP="00574677">
            <w:pPr>
              <w:pStyle w:val="a3"/>
              <w:rPr>
                <w:color w:val="FF0000"/>
                <w:shd w:val="clear" w:color="auto" w:fill="FFFFFF"/>
                <w:lang w:eastAsia="en-US"/>
              </w:rPr>
            </w:pPr>
            <w:r w:rsidRPr="001D62FD">
              <w:rPr>
                <w:lang w:eastAsia="en-US"/>
              </w:rPr>
              <w:t xml:space="preserve">до  </w:t>
            </w:r>
            <w:r w:rsidRPr="001D62FD">
              <w:rPr>
                <w:rFonts w:hint="eastAsia"/>
                <w:lang w:eastAsia="en-US"/>
              </w:rPr>
              <w:t>расчетного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значения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ФН</w:t>
            </w:r>
            <w:r w:rsidRPr="001D62FD">
              <w:rPr>
                <w:lang w:eastAsia="en-US"/>
              </w:rPr>
              <w:t>3</w:t>
            </w:r>
          </w:p>
          <w:p w:rsidR="00D558A1" w:rsidRPr="001D62FD" w:rsidRDefault="00D558A1" w:rsidP="00574677">
            <w:pPr>
              <w:pStyle w:val="a3"/>
              <w:rPr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B5248B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от 1</w:t>
            </w:r>
            <w:r w:rsidR="00D558A1" w:rsidRPr="001D62FD">
              <w:rPr>
                <w:rFonts w:ascii="Times New Roman" w:hAnsi="Times New Roman"/>
                <w:sz w:val="20"/>
                <w:lang w:val="ru-RU" w:eastAsia="en-US"/>
              </w:rPr>
              <w:t xml:space="preserve">-36 </w:t>
            </w:r>
          </w:p>
          <w:p w:rsidR="00D558A1" w:rsidRPr="001D62FD" w:rsidRDefault="00D558A1" w:rsidP="00574677">
            <w:pPr>
              <w:pStyle w:val="a3"/>
              <w:jc w:val="center"/>
              <w:rPr>
                <w:shd w:val="clear" w:color="auto" w:fill="FFFFFF"/>
                <w:lang w:eastAsia="en-US"/>
              </w:rPr>
            </w:pPr>
            <w:r w:rsidRPr="001D62FD">
              <w:rPr>
                <w:lang w:eastAsia="en-US"/>
              </w:rPr>
              <w:t>месяцев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0A" w:rsidRPr="001D62FD" w:rsidRDefault="00C7770A" w:rsidP="0071034A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7770A" w:rsidRPr="001D62FD" w:rsidRDefault="00C7770A" w:rsidP="0071034A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7770A" w:rsidRPr="001D62FD" w:rsidRDefault="00C7770A" w:rsidP="0071034A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558A1" w:rsidRPr="001D62FD" w:rsidRDefault="0071034A" w:rsidP="0071034A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D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27%</w:t>
            </w:r>
          </w:p>
          <w:p w:rsidR="00CD3FA0" w:rsidRPr="001D62FD" w:rsidRDefault="00CD3FA0" w:rsidP="0071034A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7770A" w:rsidRPr="001D62FD" w:rsidRDefault="00C7770A" w:rsidP="0071034A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7770A" w:rsidRPr="001D62FD" w:rsidRDefault="00C7770A" w:rsidP="0071034A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pStyle w:val="a3"/>
              <w:rPr>
                <w:i/>
                <w:lang w:eastAsia="en-US"/>
              </w:rPr>
            </w:pPr>
            <w:r w:rsidRPr="001D62FD">
              <w:rPr>
                <w:lang w:eastAsia="en-US"/>
              </w:rPr>
              <w:t>Дополнительное обеспечение: поручительство физ. или юр. лиц, залог.</w:t>
            </w:r>
          </w:p>
          <w:p w:rsidR="00D558A1" w:rsidRPr="001D62FD" w:rsidRDefault="00D558A1" w:rsidP="00574677">
            <w:pPr>
              <w:pStyle w:val="a3"/>
              <w:rPr>
                <w:lang w:eastAsia="en-US"/>
              </w:rPr>
            </w:pPr>
            <w:r w:rsidRPr="001D62FD">
              <w:rPr>
                <w:lang w:eastAsia="en-US"/>
              </w:rPr>
              <w:t>Количество поручителей зависит от суммы  займа, состояния  и стоимости объекта  залога и совокупного чистого дохода заемщика и поручителей за месяц.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779"/>
              <w:gridCol w:w="1780"/>
              <w:gridCol w:w="1780"/>
            </w:tblGrid>
            <w:tr w:rsidR="0071034A" w:rsidRPr="001D62FD" w:rsidTr="00574677">
              <w:tc>
                <w:tcPr>
                  <w:tcW w:w="1779" w:type="dxa"/>
                </w:tcPr>
                <w:p w:rsidR="0071034A" w:rsidRPr="001D62FD" w:rsidRDefault="0071034A" w:rsidP="00574677">
                  <w:pPr>
                    <w:pStyle w:val="a3"/>
                    <w:rPr>
                      <w:lang w:eastAsia="en-US"/>
                    </w:rPr>
                  </w:pPr>
                </w:p>
              </w:tc>
              <w:tc>
                <w:tcPr>
                  <w:tcW w:w="1780" w:type="dxa"/>
                </w:tcPr>
                <w:p w:rsidR="0071034A" w:rsidRPr="001D62FD" w:rsidRDefault="0071034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Паевой</w:t>
                  </w:r>
                </w:p>
              </w:tc>
              <w:tc>
                <w:tcPr>
                  <w:tcW w:w="1780" w:type="dxa"/>
                </w:tcPr>
                <w:p w:rsidR="0071034A" w:rsidRPr="001D62FD" w:rsidRDefault="0071034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Вступительный</w:t>
                  </w:r>
                </w:p>
              </w:tc>
            </w:tr>
            <w:tr w:rsidR="0071034A" w:rsidRPr="001D62FD" w:rsidTr="00574677">
              <w:tc>
                <w:tcPr>
                  <w:tcW w:w="1779" w:type="dxa"/>
                </w:tcPr>
                <w:p w:rsidR="0071034A" w:rsidRPr="001D62FD" w:rsidRDefault="0071034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Пенсионеры</w:t>
                  </w:r>
                </w:p>
              </w:tc>
              <w:tc>
                <w:tcPr>
                  <w:tcW w:w="1780" w:type="dxa"/>
                </w:tcPr>
                <w:p w:rsidR="0071034A" w:rsidRPr="001D62FD" w:rsidRDefault="00E43083" w:rsidP="00574677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71034A" w:rsidRPr="001D62FD" w:rsidRDefault="00E43083" w:rsidP="00574677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</w:tr>
            <w:tr w:rsidR="0071034A" w:rsidRPr="001D62FD" w:rsidTr="00574677">
              <w:tc>
                <w:tcPr>
                  <w:tcW w:w="1779" w:type="dxa"/>
                </w:tcPr>
                <w:p w:rsidR="0071034A" w:rsidRPr="001D62FD" w:rsidRDefault="0071034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Работающие</w:t>
                  </w:r>
                </w:p>
              </w:tc>
              <w:tc>
                <w:tcPr>
                  <w:tcW w:w="1780" w:type="dxa"/>
                </w:tcPr>
                <w:p w:rsidR="0071034A" w:rsidRPr="001D62FD" w:rsidRDefault="0071034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71034A" w:rsidRPr="001D62FD" w:rsidRDefault="0071034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</w:tr>
            <w:tr w:rsidR="0071034A" w:rsidRPr="001D62FD" w:rsidTr="00574677">
              <w:tc>
                <w:tcPr>
                  <w:tcW w:w="1779" w:type="dxa"/>
                </w:tcPr>
                <w:p w:rsidR="0071034A" w:rsidRPr="001D62FD" w:rsidRDefault="00813FE3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Резервный фонд</w:t>
                  </w:r>
                </w:p>
              </w:tc>
              <w:tc>
                <w:tcPr>
                  <w:tcW w:w="3560" w:type="dxa"/>
                  <w:gridSpan w:val="2"/>
                </w:tcPr>
                <w:p w:rsidR="0071034A" w:rsidRPr="001D62FD" w:rsidRDefault="00813FE3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1% от суммы займа</w:t>
                  </w:r>
                </w:p>
              </w:tc>
            </w:tr>
            <w:tr w:rsidR="0071034A" w:rsidRPr="001D62FD" w:rsidTr="00574677">
              <w:tc>
                <w:tcPr>
                  <w:tcW w:w="1779" w:type="dxa"/>
                </w:tcPr>
                <w:p w:rsidR="0071034A" w:rsidRPr="001D62FD" w:rsidRDefault="00C7770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Страховой фонд</w:t>
                  </w:r>
                </w:p>
              </w:tc>
              <w:tc>
                <w:tcPr>
                  <w:tcW w:w="3560" w:type="dxa"/>
                  <w:gridSpan w:val="2"/>
                </w:tcPr>
                <w:p w:rsidR="0071034A" w:rsidRPr="001D62FD" w:rsidRDefault="00C7770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1,26-2,5% от суммы займа</w:t>
                  </w:r>
                </w:p>
              </w:tc>
            </w:tr>
            <w:tr w:rsidR="00C7770A" w:rsidRPr="00286A91" w:rsidTr="00546E4A">
              <w:tc>
                <w:tcPr>
                  <w:tcW w:w="5339" w:type="dxa"/>
                  <w:gridSpan w:val="3"/>
                </w:tcPr>
                <w:p w:rsidR="00C7770A" w:rsidRPr="001D62FD" w:rsidRDefault="00C7770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Если Заемщику более 70 лет применяется повышающий коэффициент 1,5%</w:t>
                  </w:r>
                </w:p>
              </w:tc>
            </w:tr>
            <w:tr w:rsidR="0071034A" w:rsidRPr="00286A91" w:rsidTr="00574677">
              <w:tc>
                <w:tcPr>
                  <w:tcW w:w="5339" w:type="dxa"/>
                  <w:gridSpan w:val="3"/>
                </w:tcPr>
                <w:p w:rsidR="0071034A" w:rsidRPr="001D62FD" w:rsidRDefault="0071034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% начисляется от первоначальной суммы займа</w:t>
                  </w:r>
                </w:p>
              </w:tc>
            </w:tr>
            <w:tr w:rsidR="0071034A" w:rsidRPr="00286A91" w:rsidTr="00574677">
              <w:tc>
                <w:tcPr>
                  <w:tcW w:w="5339" w:type="dxa"/>
                  <w:gridSpan w:val="3"/>
                </w:tcPr>
                <w:p w:rsidR="0071034A" w:rsidRPr="001D62FD" w:rsidRDefault="0071034A" w:rsidP="0071034A">
                  <w:pPr>
                    <w:rPr>
                      <w:sz w:val="20"/>
                      <w:lang w:val="ru-RU" w:eastAsia="en-US"/>
                    </w:rPr>
                  </w:pPr>
                  <w:r w:rsidRPr="001D62FD">
                    <w:rPr>
                      <w:rFonts w:ascii="Times New Roman" w:hAnsi="Times New Roman"/>
                      <w:sz w:val="20"/>
                      <w:lang w:val="ru-RU" w:eastAsia="en-US"/>
                    </w:rPr>
                    <w:t>От 400 000 рублей % начисляются на остаток суммы займа.</w:t>
                  </w:r>
                </w:p>
              </w:tc>
            </w:tr>
          </w:tbl>
          <w:p w:rsidR="00CD3FA0" w:rsidRPr="001D62FD" w:rsidRDefault="00CD3FA0" w:rsidP="00574677">
            <w:pPr>
              <w:rPr>
                <w:rFonts w:ascii="Times New Roman" w:hAnsi="Times New Roman"/>
                <w:sz w:val="20"/>
                <w:lang w:val="ru-RU" w:eastAsia="en-US"/>
              </w:rPr>
            </w:pPr>
          </w:p>
        </w:tc>
      </w:tr>
      <w:tr w:rsidR="00D558A1" w:rsidRPr="00286A91" w:rsidTr="007B6AB6">
        <w:trPr>
          <w:trHeight w:val="2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 xml:space="preserve">«Потребительский </w:t>
            </w:r>
          </w:p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rFonts w:ascii="Times New Roman" w:hAnsi="Times New Roman"/>
                <w:sz w:val="20"/>
                <w:lang w:val="ru-RU" w:eastAsia="en-US"/>
              </w:rPr>
              <w:t>льготный</w:t>
            </w:r>
            <w:r w:rsidRPr="001D62FD">
              <w:rPr>
                <w:sz w:val="20"/>
                <w:lang w:val="ru-RU" w:eastAsia="en-US"/>
              </w:rPr>
              <w:t>»</w:t>
            </w:r>
          </w:p>
          <w:p w:rsidR="00D558A1" w:rsidRPr="001D62FD" w:rsidRDefault="00CD3FA0" w:rsidP="00CD3FA0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(ответственные заемщики, положительная кредитная история)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 xml:space="preserve"> от 5000   руб.</w:t>
            </w:r>
          </w:p>
          <w:p w:rsidR="00D558A1" w:rsidRPr="001D62FD" w:rsidRDefault="00D558A1" w:rsidP="00FF16C1">
            <w:pPr>
              <w:pStyle w:val="a3"/>
              <w:rPr>
                <w:lang w:eastAsia="en-US"/>
              </w:rPr>
            </w:pPr>
            <w:r w:rsidRPr="001D62FD">
              <w:rPr>
                <w:lang w:eastAsia="en-US"/>
              </w:rPr>
              <w:t xml:space="preserve">до  </w:t>
            </w:r>
            <w:r w:rsidRPr="001D62FD">
              <w:rPr>
                <w:rFonts w:hint="eastAsia"/>
                <w:lang w:eastAsia="en-US"/>
              </w:rPr>
              <w:t>расчетного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значения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ФН</w:t>
            </w:r>
            <w:r w:rsidRPr="001D62FD">
              <w:rPr>
                <w:lang w:eastAsia="en-US"/>
              </w:rPr>
              <w:t>3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10" w:rsidRDefault="00B5248B" w:rsidP="00FF16C1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от 1</w:t>
            </w:r>
            <w:r w:rsidR="00D558A1" w:rsidRPr="001D62FD">
              <w:rPr>
                <w:rFonts w:ascii="Times New Roman" w:hAnsi="Times New Roman"/>
                <w:sz w:val="20"/>
                <w:lang w:val="ru-RU" w:eastAsia="en-US"/>
              </w:rPr>
              <w:t xml:space="preserve">-36 </w:t>
            </w:r>
          </w:p>
          <w:p w:rsidR="00D558A1" w:rsidRPr="003C4110" w:rsidRDefault="003C4110" w:rsidP="00FF16C1"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  <w:lang w:eastAsia="en-US"/>
              </w:rPr>
            </w:pPr>
            <w:proofErr w:type="spellStart"/>
            <w:r w:rsidRPr="003C4110">
              <w:rPr>
                <w:rFonts w:ascii="Times New Roman" w:hAnsi="Times New Roman"/>
                <w:sz w:val="20"/>
                <w:lang w:eastAsia="en-US"/>
              </w:rPr>
              <w:t>месяцев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71034A" w:rsidP="0071034A">
            <w:pPr>
              <w:pStyle w:val="a3"/>
              <w:jc w:val="center"/>
              <w:rPr>
                <w:shd w:val="clear" w:color="auto" w:fill="FFFFFF"/>
                <w:lang w:eastAsia="en-US"/>
              </w:rPr>
            </w:pPr>
            <w:r w:rsidRPr="001D62FD">
              <w:t>26%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7"/>
              <w:tblpPr w:leftFromText="180" w:rightFromText="180" w:vertAnchor="page" w:horzAnchor="margin" w:tblpXSpec="center" w:tblpY="1406"/>
              <w:tblOverlap w:val="never"/>
              <w:tblW w:w="0" w:type="auto"/>
              <w:tblLayout w:type="fixed"/>
              <w:tblLook w:val="04A0"/>
            </w:tblPr>
            <w:tblGrid>
              <w:gridCol w:w="1779"/>
              <w:gridCol w:w="1780"/>
              <w:gridCol w:w="1780"/>
            </w:tblGrid>
            <w:tr w:rsidR="00CD3FA0" w:rsidRPr="001D62FD" w:rsidTr="00C7770A">
              <w:tc>
                <w:tcPr>
                  <w:tcW w:w="1779" w:type="dxa"/>
                </w:tcPr>
                <w:p w:rsidR="00CD3FA0" w:rsidRPr="001D62FD" w:rsidRDefault="00CD3FA0" w:rsidP="00574677">
                  <w:pPr>
                    <w:pStyle w:val="a3"/>
                    <w:rPr>
                      <w:lang w:eastAsia="en-US"/>
                    </w:rPr>
                  </w:pPr>
                </w:p>
              </w:tc>
              <w:tc>
                <w:tcPr>
                  <w:tcW w:w="1780" w:type="dxa"/>
                </w:tcPr>
                <w:p w:rsidR="00CD3FA0" w:rsidRPr="001D62FD" w:rsidRDefault="00CD3FA0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Паевой</w:t>
                  </w:r>
                </w:p>
              </w:tc>
              <w:tc>
                <w:tcPr>
                  <w:tcW w:w="1780" w:type="dxa"/>
                </w:tcPr>
                <w:p w:rsidR="00CD3FA0" w:rsidRPr="001D62FD" w:rsidRDefault="00CD3FA0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Вступительный</w:t>
                  </w:r>
                </w:p>
              </w:tc>
            </w:tr>
            <w:tr w:rsidR="00CD3FA0" w:rsidRPr="001D62FD" w:rsidTr="00C7770A">
              <w:tc>
                <w:tcPr>
                  <w:tcW w:w="1779" w:type="dxa"/>
                </w:tcPr>
                <w:p w:rsidR="00CD3FA0" w:rsidRPr="001D62FD" w:rsidRDefault="00CD3FA0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Пенсионеры</w:t>
                  </w:r>
                </w:p>
              </w:tc>
              <w:tc>
                <w:tcPr>
                  <w:tcW w:w="1780" w:type="dxa"/>
                </w:tcPr>
                <w:p w:rsidR="00CD3FA0" w:rsidRPr="001D62FD" w:rsidRDefault="00E43083" w:rsidP="00574677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CD3FA0" w:rsidRPr="001D62FD" w:rsidRDefault="00E43083" w:rsidP="00574677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</w:tr>
            <w:tr w:rsidR="00CD3FA0" w:rsidRPr="001D62FD" w:rsidTr="00C7770A">
              <w:tc>
                <w:tcPr>
                  <w:tcW w:w="1779" w:type="dxa"/>
                </w:tcPr>
                <w:p w:rsidR="00CD3FA0" w:rsidRPr="001D62FD" w:rsidRDefault="00CD3FA0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Работающие</w:t>
                  </w:r>
                </w:p>
              </w:tc>
              <w:tc>
                <w:tcPr>
                  <w:tcW w:w="1780" w:type="dxa"/>
                </w:tcPr>
                <w:p w:rsidR="00CD3FA0" w:rsidRPr="001D62FD" w:rsidRDefault="00CD3FA0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CD3FA0" w:rsidRPr="001D62FD" w:rsidRDefault="00CD3FA0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</w:tr>
            <w:tr w:rsidR="00CD3FA0" w:rsidRPr="001D62FD" w:rsidTr="00C7770A">
              <w:tc>
                <w:tcPr>
                  <w:tcW w:w="1779" w:type="dxa"/>
                </w:tcPr>
                <w:p w:rsidR="00CD3FA0" w:rsidRPr="001D62FD" w:rsidRDefault="00813FE3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Резервный фонд</w:t>
                  </w:r>
                </w:p>
              </w:tc>
              <w:tc>
                <w:tcPr>
                  <w:tcW w:w="3560" w:type="dxa"/>
                  <w:gridSpan w:val="2"/>
                </w:tcPr>
                <w:p w:rsidR="00CD3FA0" w:rsidRPr="001D62FD" w:rsidRDefault="00813FE3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1% от суммы займа</w:t>
                  </w:r>
                </w:p>
              </w:tc>
            </w:tr>
            <w:tr w:rsidR="00CD3FA0" w:rsidRPr="001D62FD" w:rsidTr="00C7770A">
              <w:tc>
                <w:tcPr>
                  <w:tcW w:w="1779" w:type="dxa"/>
                </w:tcPr>
                <w:p w:rsidR="00CD3FA0" w:rsidRPr="001D62FD" w:rsidRDefault="00C7770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Страховой фонд</w:t>
                  </w:r>
                </w:p>
              </w:tc>
              <w:tc>
                <w:tcPr>
                  <w:tcW w:w="3560" w:type="dxa"/>
                  <w:gridSpan w:val="2"/>
                </w:tcPr>
                <w:p w:rsidR="00CD3FA0" w:rsidRPr="001D62FD" w:rsidRDefault="00C7770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1,26-2,5% от суммы займа</w:t>
                  </w:r>
                </w:p>
              </w:tc>
            </w:tr>
            <w:tr w:rsidR="00CD3FA0" w:rsidRPr="00286A91" w:rsidTr="00C7770A">
              <w:tc>
                <w:tcPr>
                  <w:tcW w:w="5339" w:type="dxa"/>
                  <w:gridSpan w:val="3"/>
                </w:tcPr>
                <w:p w:rsidR="00CD3FA0" w:rsidRPr="001D62FD" w:rsidRDefault="00CD3FA0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% начисляется от первоначальной суммы займа</w:t>
                  </w:r>
                </w:p>
              </w:tc>
            </w:tr>
            <w:tr w:rsidR="00CD3FA0" w:rsidRPr="00286A91" w:rsidTr="00C7770A">
              <w:tc>
                <w:tcPr>
                  <w:tcW w:w="5339" w:type="dxa"/>
                  <w:gridSpan w:val="3"/>
                </w:tcPr>
                <w:p w:rsidR="00CD3FA0" w:rsidRPr="001D62FD" w:rsidRDefault="00CD3FA0" w:rsidP="00574677">
                  <w:pPr>
                    <w:rPr>
                      <w:sz w:val="20"/>
                      <w:lang w:val="ru-RU" w:eastAsia="en-US"/>
                    </w:rPr>
                  </w:pPr>
                  <w:r w:rsidRPr="001D62FD">
                    <w:rPr>
                      <w:rFonts w:ascii="Times New Roman" w:hAnsi="Times New Roman"/>
                      <w:sz w:val="20"/>
                      <w:lang w:val="ru-RU" w:eastAsia="en-US"/>
                    </w:rPr>
                    <w:t>От 400 000 рублей % начисляются на остаток суммы займа.</w:t>
                  </w:r>
                </w:p>
              </w:tc>
            </w:tr>
          </w:tbl>
          <w:p w:rsidR="00D558A1" w:rsidRPr="001D62FD" w:rsidRDefault="00D558A1" w:rsidP="00574677">
            <w:pPr>
              <w:pStyle w:val="a3"/>
              <w:jc w:val="center"/>
              <w:rPr>
                <w:u w:val="single"/>
                <w:lang w:eastAsia="en-US"/>
              </w:rPr>
            </w:pPr>
            <w:r w:rsidRPr="001D62FD">
              <w:rPr>
                <w:u w:val="single"/>
                <w:lang w:eastAsia="en-US"/>
              </w:rPr>
              <w:t>На усмотрение Комитета по займам</w:t>
            </w:r>
          </w:p>
          <w:p w:rsidR="00C7770A" w:rsidRPr="001D62FD" w:rsidRDefault="00C7770A" w:rsidP="00C7770A">
            <w:pPr>
              <w:pStyle w:val="a3"/>
              <w:rPr>
                <w:i/>
                <w:lang w:eastAsia="en-US"/>
              </w:rPr>
            </w:pPr>
            <w:r w:rsidRPr="001D62FD">
              <w:rPr>
                <w:lang w:eastAsia="en-US"/>
              </w:rPr>
              <w:t xml:space="preserve">Дополнительное обеспечение: поручительство физ. или юр. лиц. </w:t>
            </w:r>
          </w:p>
          <w:p w:rsidR="00C7770A" w:rsidRPr="001D62FD" w:rsidRDefault="00C7770A" w:rsidP="00C7770A">
            <w:pPr>
              <w:pStyle w:val="a3"/>
              <w:jc w:val="center"/>
              <w:rPr>
                <w:u w:val="single"/>
                <w:lang w:eastAsia="en-US"/>
              </w:rPr>
            </w:pPr>
            <w:r w:rsidRPr="001D62FD">
              <w:rPr>
                <w:lang w:eastAsia="en-US"/>
              </w:rPr>
              <w:t>Количество поручителей зависит от суммы  займа, состояния  и стоимости объекта  залога и совокупного чистого дохода заемщика и поручителей за месяц.</w:t>
            </w:r>
          </w:p>
          <w:p w:rsidR="00C7770A" w:rsidRPr="001D62FD" w:rsidRDefault="00D558A1" w:rsidP="00574677">
            <w:pPr>
              <w:pStyle w:val="a3"/>
              <w:rPr>
                <w:lang w:eastAsia="en-US"/>
              </w:rPr>
            </w:pPr>
            <w:r w:rsidRPr="001D62FD">
              <w:rPr>
                <w:lang w:eastAsia="en-US"/>
              </w:rPr>
              <w:t xml:space="preserve">    </w:t>
            </w:r>
          </w:p>
          <w:p w:rsidR="00C7770A" w:rsidRPr="001D62FD" w:rsidRDefault="00C7770A" w:rsidP="00574677">
            <w:pPr>
              <w:pStyle w:val="a3"/>
              <w:rPr>
                <w:lang w:eastAsia="en-US"/>
              </w:rPr>
            </w:pPr>
          </w:p>
          <w:p w:rsidR="00C7770A" w:rsidRPr="001D62FD" w:rsidRDefault="00C7770A" w:rsidP="00574677">
            <w:pPr>
              <w:pStyle w:val="a3"/>
              <w:rPr>
                <w:lang w:eastAsia="en-US"/>
              </w:rPr>
            </w:pPr>
          </w:p>
          <w:p w:rsidR="00C7770A" w:rsidRPr="001D62FD" w:rsidRDefault="00C7770A" w:rsidP="00574677">
            <w:pPr>
              <w:pStyle w:val="a3"/>
              <w:rPr>
                <w:lang w:eastAsia="en-US"/>
              </w:rPr>
            </w:pPr>
          </w:p>
          <w:p w:rsidR="00C7770A" w:rsidRPr="001D62FD" w:rsidRDefault="00C7770A" w:rsidP="00574677">
            <w:pPr>
              <w:pStyle w:val="a3"/>
              <w:rPr>
                <w:lang w:eastAsia="en-US"/>
              </w:rPr>
            </w:pPr>
          </w:p>
          <w:p w:rsidR="00D558A1" w:rsidRPr="001D62FD" w:rsidRDefault="00D558A1" w:rsidP="00C7770A">
            <w:pPr>
              <w:pStyle w:val="a3"/>
              <w:jc w:val="both"/>
              <w:rPr>
                <w:i/>
                <w:lang w:eastAsia="en-US"/>
              </w:rPr>
            </w:pPr>
          </w:p>
        </w:tc>
      </w:tr>
      <w:tr w:rsidR="00D558A1" w:rsidRPr="00286A91" w:rsidTr="007B6AB6">
        <w:trPr>
          <w:trHeight w:val="2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lastRenderedPageBreak/>
              <w:t>«Потребительский лучший</w:t>
            </w:r>
            <w:r w:rsidR="008F3ACD"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»</w:t>
            </w:r>
          </w:p>
          <w:p w:rsidR="00D558A1" w:rsidRPr="001D62FD" w:rsidRDefault="00D558A1" w:rsidP="00574677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(для ответственных заемщиков)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от 5000   руб.</w:t>
            </w:r>
          </w:p>
          <w:p w:rsidR="00D558A1" w:rsidRPr="001D62FD" w:rsidRDefault="00D558A1" w:rsidP="00C7770A">
            <w:pPr>
              <w:pStyle w:val="a3"/>
              <w:jc w:val="center"/>
              <w:rPr>
                <w:color w:val="FF0000"/>
                <w:shd w:val="clear" w:color="auto" w:fill="FFFFFF"/>
                <w:lang w:eastAsia="en-US"/>
              </w:rPr>
            </w:pPr>
            <w:r w:rsidRPr="001D62FD">
              <w:rPr>
                <w:lang w:eastAsia="en-US"/>
              </w:rPr>
              <w:t xml:space="preserve">до  </w:t>
            </w:r>
            <w:r w:rsidRPr="001D62FD">
              <w:rPr>
                <w:rFonts w:hint="eastAsia"/>
                <w:lang w:eastAsia="en-US"/>
              </w:rPr>
              <w:t>расчетного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значения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ФН</w:t>
            </w:r>
            <w:r w:rsidRPr="001D62FD">
              <w:rPr>
                <w:lang w:eastAsia="en-US"/>
              </w:rPr>
              <w:t>3</w:t>
            </w:r>
          </w:p>
          <w:p w:rsidR="00D558A1" w:rsidRPr="001D62FD" w:rsidRDefault="00D558A1" w:rsidP="00574677">
            <w:pPr>
              <w:pStyle w:val="a3"/>
              <w:tabs>
                <w:tab w:val="left" w:pos="262"/>
                <w:tab w:val="left" w:pos="404"/>
              </w:tabs>
              <w:jc w:val="center"/>
              <w:rPr>
                <w:lang w:eastAsia="en-US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B5248B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от 1</w:t>
            </w:r>
            <w:r w:rsidR="00D558A1" w:rsidRPr="001D62FD">
              <w:rPr>
                <w:rFonts w:ascii="Times New Roman" w:hAnsi="Times New Roman"/>
                <w:sz w:val="20"/>
                <w:lang w:val="ru-RU" w:eastAsia="en-US"/>
              </w:rPr>
              <w:t xml:space="preserve">-36 </w:t>
            </w:r>
          </w:p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месяцев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C7770A" w:rsidP="00574677">
            <w:pPr>
              <w:pStyle w:val="a3"/>
              <w:rPr>
                <w:shd w:val="clear" w:color="auto" w:fill="FFFFFF"/>
                <w:lang w:eastAsia="en-US"/>
              </w:rPr>
            </w:pPr>
            <w:r w:rsidRPr="001D62FD">
              <w:t xml:space="preserve">          25%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1" w:rsidRPr="001D62FD" w:rsidRDefault="00D558A1" w:rsidP="00574677">
            <w:pPr>
              <w:pStyle w:val="a3"/>
              <w:jc w:val="center"/>
              <w:rPr>
                <w:u w:val="single"/>
                <w:lang w:eastAsia="en-US"/>
              </w:rPr>
            </w:pPr>
            <w:r w:rsidRPr="001D62FD">
              <w:rPr>
                <w:u w:val="single"/>
                <w:lang w:eastAsia="en-US"/>
              </w:rPr>
              <w:t>На усмотрение Комитета по займам</w:t>
            </w:r>
          </w:p>
          <w:p w:rsidR="00D558A1" w:rsidRPr="001D62FD" w:rsidRDefault="00D558A1" w:rsidP="00574677">
            <w:pPr>
              <w:pStyle w:val="a3"/>
              <w:rPr>
                <w:i/>
                <w:lang w:eastAsia="en-US"/>
              </w:rPr>
            </w:pPr>
            <w:r w:rsidRPr="001D62FD">
              <w:rPr>
                <w:lang w:eastAsia="en-US"/>
              </w:rPr>
              <w:t xml:space="preserve">    Дополнительное обеспечение: поручительство физ. или юр. лиц. </w:t>
            </w:r>
          </w:p>
          <w:p w:rsidR="00D558A1" w:rsidRPr="001D62FD" w:rsidRDefault="00D558A1" w:rsidP="00574677">
            <w:pPr>
              <w:pStyle w:val="a3"/>
              <w:jc w:val="both"/>
              <w:rPr>
                <w:lang w:eastAsia="en-US"/>
              </w:rPr>
            </w:pPr>
            <w:r w:rsidRPr="001D62FD">
              <w:rPr>
                <w:lang w:eastAsia="en-US"/>
              </w:rPr>
              <w:t xml:space="preserve">    Количество поручителей зависит от суммы  займа, состояния  и стоимости объекта  залога и совокупного чистого дохода заемщика и поручителей за месяц. От 400 000 рублей проценты начисляются на остаток суммы займа.</w:t>
            </w:r>
          </w:p>
          <w:p w:rsidR="00B210C9" w:rsidRPr="001D62FD" w:rsidRDefault="00B210C9" w:rsidP="00574677">
            <w:pPr>
              <w:pStyle w:val="a3"/>
              <w:jc w:val="both"/>
              <w:rPr>
                <w:lang w:eastAsia="en-US"/>
              </w:rPr>
            </w:pPr>
          </w:p>
          <w:p w:rsidR="00B210C9" w:rsidRPr="001D62FD" w:rsidRDefault="00B210C9" w:rsidP="00574677">
            <w:pPr>
              <w:pStyle w:val="a3"/>
              <w:jc w:val="both"/>
              <w:rPr>
                <w:lang w:eastAsia="en-US"/>
              </w:rPr>
            </w:pPr>
          </w:p>
          <w:tbl>
            <w:tblPr>
              <w:tblStyle w:val="a7"/>
              <w:tblpPr w:leftFromText="180" w:rightFromText="180" w:vertAnchor="page" w:horzAnchor="margin" w:tblpXSpec="center" w:tblpY="1626"/>
              <w:tblOverlap w:val="never"/>
              <w:tblW w:w="0" w:type="auto"/>
              <w:tblLayout w:type="fixed"/>
              <w:tblLook w:val="04A0"/>
            </w:tblPr>
            <w:tblGrid>
              <w:gridCol w:w="1779"/>
              <w:gridCol w:w="1780"/>
              <w:gridCol w:w="1780"/>
            </w:tblGrid>
            <w:tr w:rsidR="00B210C9" w:rsidRPr="001D62FD" w:rsidTr="00B210C9">
              <w:tc>
                <w:tcPr>
                  <w:tcW w:w="1779" w:type="dxa"/>
                </w:tcPr>
                <w:p w:rsidR="00B210C9" w:rsidRPr="001D62FD" w:rsidRDefault="00B210C9" w:rsidP="00B210C9">
                  <w:pPr>
                    <w:pStyle w:val="a3"/>
                    <w:rPr>
                      <w:lang w:eastAsia="en-US"/>
                    </w:rPr>
                  </w:pPr>
                </w:p>
              </w:tc>
              <w:tc>
                <w:tcPr>
                  <w:tcW w:w="1780" w:type="dxa"/>
                </w:tcPr>
                <w:p w:rsidR="00B210C9" w:rsidRPr="001D62FD" w:rsidRDefault="00B210C9" w:rsidP="00B210C9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Паевой</w:t>
                  </w:r>
                </w:p>
              </w:tc>
              <w:tc>
                <w:tcPr>
                  <w:tcW w:w="1780" w:type="dxa"/>
                </w:tcPr>
                <w:p w:rsidR="00B210C9" w:rsidRPr="001D62FD" w:rsidRDefault="00B210C9" w:rsidP="00B210C9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Вступительный</w:t>
                  </w:r>
                </w:p>
              </w:tc>
            </w:tr>
            <w:tr w:rsidR="00B210C9" w:rsidRPr="001D62FD" w:rsidTr="00B210C9">
              <w:tc>
                <w:tcPr>
                  <w:tcW w:w="1779" w:type="dxa"/>
                </w:tcPr>
                <w:p w:rsidR="00B210C9" w:rsidRPr="001D62FD" w:rsidRDefault="00B210C9" w:rsidP="00B210C9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Пенсионеры</w:t>
                  </w:r>
                </w:p>
              </w:tc>
              <w:tc>
                <w:tcPr>
                  <w:tcW w:w="1780" w:type="dxa"/>
                </w:tcPr>
                <w:p w:rsidR="00B210C9" w:rsidRPr="001D62FD" w:rsidRDefault="00E43083" w:rsidP="00B210C9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B210C9" w:rsidRPr="001D62FD" w:rsidRDefault="00E43083" w:rsidP="00B210C9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</w:tr>
            <w:tr w:rsidR="00B210C9" w:rsidRPr="001D62FD" w:rsidTr="00B210C9">
              <w:tc>
                <w:tcPr>
                  <w:tcW w:w="1779" w:type="dxa"/>
                </w:tcPr>
                <w:p w:rsidR="00B210C9" w:rsidRPr="001D62FD" w:rsidRDefault="00B210C9" w:rsidP="00B210C9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Работающие</w:t>
                  </w:r>
                </w:p>
              </w:tc>
              <w:tc>
                <w:tcPr>
                  <w:tcW w:w="1780" w:type="dxa"/>
                </w:tcPr>
                <w:p w:rsidR="00B210C9" w:rsidRPr="001D62FD" w:rsidRDefault="00B210C9" w:rsidP="00B210C9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B210C9" w:rsidRPr="001D62FD" w:rsidRDefault="00B210C9" w:rsidP="00B210C9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</w:tr>
            <w:tr w:rsidR="00B210C9" w:rsidRPr="001D62FD" w:rsidTr="00B210C9">
              <w:tc>
                <w:tcPr>
                  <w:tcW w:w="1779" w:type="dxa"/>
                </w:tcPr>
                <w:p w:rsidR="00B210C9" w:rsidRPr="001D62FD" w:rsidRDefault="00813FE3" w:rsidP="00B210C9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Резервный фонд</w:t>
                  </w:r>
                </w:p>
              </w:tc>
              <w:tc>
                <w:tcPr>
                  <w:tcW w:w="3560" w:type="dxa"/>
                  <w:gridSpan w:val="2"/>
                </w:tcPr>
                <w:p w:rsidR="00B210C9" w:rsidRPr="001D62FD" w:rsidRDefault="00813FE3" w:rsidP="00B210C9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1% от суммы займа</w:t>
                  </w:r>
                </w:p>
              </w:tc>
            </w:tr>
            <w:tr w:rsidR="00B210C9" w:rsidRPr="001D62FD" w:rsidTr="00B210C9">
              <w:tc>
                <w:tcPr>
                  <w:tcW w:w="1779" w:type="dxa"/>
                </w:tcPr>
                <w:p w:rsidR="00B210C9" w:rsidRPr="001D62FD" w:rsidRDefault="00B210C9" w:rsidP="00B210C9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Страховой фонд</w:t>
                  </w:r>
                </w:p>
              </w:tc>
              <w:tc>
                <w:tcPr>
                  <w:tcW w:w="3560" w:type="dxa"/>
                  <w:gridSpan w:val="2"/>
                </w:tcPr>
                <w:p w:rsidR="00B210C9" w:rsidRPr="001D62FD" w:rsidRDefault="00B210C9" w:rsidP="00B210C9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1,26-2,5% от суммы займа</w:t>
                  </w:r>
                </w:p>
              </w:tc>
            </w:tr>
            <w:tr w:rsidR="00B210C9" w:rsidRPr="00286A91" w:rsidTr="00B210C9">
              <w:tc>
                <w:tcPr>
                  <w:tcW w:w="5339" w:type="dxa"/>
                  <w:gridSpan w:val="3"/>
                </w:tcPr>
                <w:p w:rsidR="00B210C9" w:rsidRPr="001D62FD" w:rsidRDefault="00B210C9" w:rsidP="00B210C9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% начисляется от первоначальной суммы займа</w:t>
                  </w:r>
                </w:p>
              </w:tc>
            </w:tr>
            <w:tr w:rsidR="00B210C9" w:rsidRPr="00286A91" w:rsidTr="00B210C9">
              <w:tc>
                <w:tcPr>
                  <w:tcW w:w="5339" w:type="dxa"/>
                  <w:gridSpan w:val="3"/>
                </w:tcPr>
                <w:p w:rsidR="00B210C9" w:rsidRPr="001D62FD" w:rsidRDefault="00B210C9" w:rsidP="00B210C9">
                  <w:pPr>
                    <w:rPr>
                      <w:sz w:val="20"/>
                      <w:lang w:val="ru-RU" w:eastAsia="en-US"/>
                    </w:rPr>
                  </w:pPr>
                  <w:r w:rsidRPr="001D62FD">
                    <w:rPr>
                      <w:rFonts w:ascii="Times New Roman" w:hAnsi="Times New Roman"/>
                      <w:sz w:val="20"/>
                      <w:lang w:val="ru-RU" w:eastAsia="en-US"/>
                    </w:rPr>
                    <w:t>От 400 000 рублей % начисляются на остаток суммы займа.</w:t>
                  </w:r>
                </w:p>
              </w:tc>
            </w:tr>
          </w:tbl>
          <w:p w:rsidR="00B210C9" w:rsidRPr="001D62FD" w:rsidRDefault="00B210C9" w:rsidP="00574677">
            <w:pPr>
              <w:pStyle w:val="a3"/>
              <w:jc w:val="both"/>
              <w:rPr>
                <w:lang w:eastAsia="en-US"/>
              </w:rPr>
            </w:pPr>
          </w:p>
          <w:p w:rsidR="00B210C9" w:rsidRPr="001D62FD" w:rsidRDefault="00B210C9" w:rsidP="00574677">
            <w:pPr>
              <w:pStyle w:val="a3"/>
              <w:jc w:val="both"/>
              <w:rPr>
                <w:lang w:eastAsia="en-US"/>
              </w:rPr>
            </w:pPr>
          </w:p>
          <w:p w:rsidR="00B210C9" w:rsidRPr="001D62FD" w:rsidRDefault="00B210C9" w:rsidP="00574677">
            <w:pPr>
              <w:pStyle w:val="a3"/>
              <w:jc w:val="both"/>
              <w:rPr>
                <w:lang w:eastAsia="en-US"/>
              </w:rPr>
            </w:pPr>
          </w:p>
          <w:p w:rsidR="00B210C9" w:rsidRPr="001D62FD" w:rsidRDefault="00B210C9" w:rsidP="00574677">
            <w:pPr>
              <w:pStyle w:val="a3"/>
              <w:jc w:val="both"/>
              <w:rPr>
                <w:lang w:eastAsia="en-US"/>
              </w:rPr>
            </w:pPr>
          </w:p>
          <w:p w:rsidR="00B210C9" w:rsidRPr="001D62FD" w:rsidRDefault="00B210C9" w:rsidP="00574677">
            <w:pPr>
              <w:pStyle w:val="a3"/>
              <w:jc w:val="both"/>
              <w:rPr>
                <w:lang w:eastAsia="en-US"/>
              </w:rPr>
            </w:pPr>
          </w:p>
          <w:p w:rsidR="00D558A1" w:rsidRPr="001D62FD" w:rsidRDefault="00D558A1" w:rsidP="00574677">
            <w:pPr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/>
              </w:rPr>
            </w:pPr>
          </w:p>
        </w:tc>
      </w:tr>
      <w:tr w:rsidR="00D558A1" w:rsidRPr="001D62FD" w:rsidTr="007C0A3A">
        <w:trPr>
          <w:trHeight w:val="1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pStyle w:val="a5"/>
              <w:spacing w:after="80" w:line="24" w:lineRule="atLeast"/>
              <w:jc w:val="center"/>
              <w:rPr>
                <w:b/>
                <w:sz w:val="20"/>
                <w:szCs w:val="20"/>
              </w:rPr>
            </w:pPr>
            <w:r w:rsidRPr="001D62FD">
              <w:rPr>
                <w:rFonts w:ascii="Times New Roman" w:hAnsi="Times New Roman"/>
                <w:b/>
                <w:sz w:val="20"/>
                <w:szCs w:val="20"/>
              </w:rPr>
              <w:t>2. ИПОТЕЧНЫЙ ЗАЙМ</w:t>
            </w:r>
          </w:p>
        </w:tc>
      </w:tr>
      <w:tr w:rsidR="00D558A1" w:rsidRPr="00286A91" w:rsidTr="007B6AB6">
        <w:trPr>
          <w:trHeight w:val="2300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5C071A" w:rsidP="00574677">
            <w:pPr>
              <w:ind w:left="360" w:hanging="360"/>
              <w:jc w:val="center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/>
              </w:rPr>
            </w:pPr>
            <w:r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  <w:t>«</w:t>
            </w:r>
            <w:r w:rsidR="00D558A1"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МСК</w:t>
            </w:r>
            <w:r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  <w:t>»</w:t>
            </w:r>
            <w:r w:rsidR="00D558A1"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 xml:space="preserve"> </w:t>
            </w:r>
          </w:p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Дл</w:t>
            </w: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я владельцев сертификата на Материнский (семейный) капитал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46" w:rsidRPr="005C071A" w:rsidRDefault="00104746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 xml:space="preserve"> </w:t>
            </w:r>
            <w:r w:rsidR="005C071A" w:rsidRPr="005C071A">
              <w:rPr>
                <w:lang w:eastAsia="en-US"/>
              </w:rPr>
              <w:t>от суммы необходимой для покупки до максимальной суммы МСК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bCs/>
                <w:sz w:val="20"/>
                <w:lang w:val="ru-RU" w:eastAsia="en-US"/>
              </w:rPr>
            </w:pPr>
            <w:r w:rsidRPr="001D62FD">
              <w:rPr>
                <w:rFonts w:ascii="Times New Roman" w:hAnsi="Times New Roman"/>
                <w:bCs/>
                <w:sz w:val="20"/>
                <w:lang w:val="ru-RU" w:eastAsia="en-US"/>
              </w:rPr>
              <w:t>5 мес.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746" w:rsidRPr="001D62FD" w:rsidRDefault="00104746" w:rsidP="00104746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A1" w:rsidRPr="001D62FD" w:rsidRDefault="00104746" w:rsidP="00104746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2FD">
              <w:rPr>
                <w:rFonts w:ascii="Times New Roman" w:hAnsi="Times New Roman"/>
                <w:sz w:val="20"/>
                <w:szCs w:val="20"/>
              </w:rPr>
              <w:t>17%</w:t>
            </w:r>
          </w:p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7"/>
              <w:tblpPr w:leftFromText="180" w:rightFromText="180" w:vertAnchor="page" w:horzAnchor="margin" w:tblpXSpec="center" w:tblpY="1406"/>
              <w:tblOverlap w:val="never"/>
              <w:tblW w:w="0" w:type="auto"/>
              <w:tblLayout w:type="fixed"/>
              <w:tblLook w:val="04A0"/>
            </w:tblPr>
            <w:tblGrid>
              <w:gridCol w:w="1779"/>
              <w:gridCol w:w="1780"/>
              <w:gridCol w:w="1780"/>
            </w:tblGrid>
            <w:tr w:rsidR="00B5248B" w:rsidRPr="00B5248B" w:rsidTr="00C37039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Паевой</w:t>
                  </w: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Вступительный</w:t>
                  </w:r>
                </w:p>
              </w:tc>
            </w:tr>
            <w:tr w:rsidR="00B5248B" w:rsidRPr="00B5248B" w:rsidTr="00C37039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Владелец МСК</w:t>
                  </w: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</w:tr>
            <w:tr w:rsidR="00B5248B" w:rsidRPr="00286A91" w:rsidTr="00177E11">
              <w:tc>
                <w:tcPr>
                  <w:tcW w:w="5339" w:type="dxa"/>
                  <w:gridSpan w:val="3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0,3 % от суммы займа Страховой фонд</w:t>
                  </w:r>
                </w:p>
              </w:tc>
            </w:tr>
          </w:tbl>
          <w:p w:rsidR="00D558A1" w:rsidRPr="001D62FD" w:rsidRDefault="00D558A1" w:rsidP="00574677">
            <w:pPr>
              <w:pStyle w:val="a3"/>
              <w:rPr>
                <w:lang w:eastAsia="en-US"/>
              </w:rPr>
            </w:pPr>
            <w:r w:rsidRPr="001D62FD">
              <w:rPr>
                <w:lang w:eastAsia="en-US"/>
              </w:rPr>
              <w:t>Заем целевой на покупку или строительство жилья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6559"/>
            </w:tblGrid>
            <w:tr w:rsidR="00104746" w:rsidRPr="00B5248B" w:rsidTr="00104746">
              <w:tc>
                <w:tcPr>
                  <w:tcW w:w="6559" w:type="dxa"/>
                </w:tcPr>
                <w:p w:rsidR="00104746" w:rsidRPr="001D62FD" w:rsidRDefault="00104746" w:rsidP="00104746">
                  <w:pPr>
                    <w:pStyle w:val="a3"/>
                    <w:jc w:val="center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Обязательное условие</w:t>
                  </w:r>
                  <w:r w:rsidR="006816DC" w:rsidRPr="001D62FD">
                    <w:rPr>
                      <w:lang w:eastAsia="en-US"/>
                    </w:rPr>
                    <w:t>!</w:t>
                  </w:r>
                </w:p>
              </w:tc>
            </w:tr>
            <w:tr w:rsidR="00104746" w:rsidRPr="00286A91" w:rsidTr="00104746">
              <w:tc>
                <w:tcPr>
                  <w:tcW w:w="6559" w:type="dxa"/>
                </w:tcPr>
                <w:p w:rsidR="00104746" w:rsidRPr="001D62FD" w:rsidRDefault="00104746" w:rsidP="00104746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Обеспечение: поручительство физических и/или юридических лиц.</w:t>
                  </w:r>
                </w:p>
                <w:p w:rsidR="00104746" w:rsidRPr="00B5248B" w:rsidRDefault="00104746" w:rsidP="00104746">
                  <w:pPr>
                    <w:ind w:left="360" w:hanging="360"/>
                    <w:rPr>
                      <w:sz w:val="20"/>
                      <w:lang w:val="ru-RU" w:eastAsia="en-US"/>
                    </w:rPr>
                  </w:pPr>
                  <w:r w:rsidRPr="001D62FD">
                    <w:rPr>
                      <w:rStyle w:val="a6"/>
                      <w:rFonts w:ascii="Times New Roman" w:hAnsi="Times New Roman"/>
                      <w:b w:val="0"/>
                      <w:sz w:val="20"/>
                      <w:shd w:val="clear" w:color="auto" w:fill="FFFFFF"/>
                      <w:lang w:val="ru-RU" w:eastAsia="en-US"/>
                    </w:rPr>
                    <w:t>Залог недвижимого имущества (объекта покупки)</w:t>
                  </w:r>
                </w:p>
              </w:tc>
            </w:tr>
          </w:tbl>
          <w:p w:rsidR="00D558A1" w:rsidRPr="001D62FD" w:rsidRDefault="00D558A1" w:rsidP="00574677">
            <w:pPr>
              <w:pStyle w:val="a3"/>
              <w:rPr>
                <w:lang w:eastAsia="en-US"/>
              </w:rPr>
            </w:pPr>
            <w:r w:rsidRPr="001D62FD">
              <w:rPr>
                <w:lang w:eastAsia="en-US"/>
              </w:rPr>
              <w:t xml:space="preserve">Проценты начисляются </w:t>
            </w:r>
            <w:r w:rsidRPr="001D62FD">
              <w:rPr>
                <w:u w:val="single"/>
                <w:lang w:eastAsia="en-US"/>
              </w:rPr>
              <w:t>от первоначальной суммы</w:t>
            </w:r>
            <w:r w:rsidRPr="001D62FD">
              <w:rPr>
                <w:lang w:eastAsia="en-US"/>
              </w:rPr>
              <w:t xml:space="preserve"> займа</w:t>
            </w:r>
          </w:p>
          <w:p w:rsidR="00D558A1" w:rsidRPr="001D62FD" w:rsidRDefault="00D558A1" w:rsidP="00104746">
            <w:pPr>
              <w:pStyle w:val="a3"/>
              <w:rPr>
                <w:lang w:eastAsia="en-US"/>
              </w:rPr>
            </w:pPr>
          </w:p>
        </w:tc>
      </w:tr>
      <w:tr w:rsidR="00D558A1" w:rsidRPr="00286A91" w:rsidTr="007B6AB6">
        <w:trPr>
          <w:trHeight w:val="850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8A1" w:rsidRPr="005C071A" w:rsidRDefault="005C071A" w:rsidP="00574677">
            <w:pPr>
              <w:ind w:left="360" w:hanging="360"/>
              <w:jc w:val="center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/>
              </w:rPr>
            </w:pPr>
            <w:r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  <w:t>«</w:t>
            </w:r>
            <w:r w:rsidR="00D558A1"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Залоговый</w:t>
            </w:r>
            <w:r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  <w:t>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от 100 000   руб.</w:t>
            </w:r>
          </w:p>
          <w:p w:rsidR="00D558A1" w:rsidRPr="001D62FD" w:rsidRDefault="00D558A1" w:rsidP="00104746">
            <w:pPr>
              <w:pStyle w:val="a3"/>
              <w:jc w:val="center"/>
              <w:rPr>
                <w:color w:val="FF0000"/>
                <w:shd w:val="clear" w:color="auto" w:fill="FFFFFF"/>
                <w:lang w:eastAsia="en-US"/>
              </w:rPr>
            </w:pPr>
            <w:r w:rsidRPr="001D62FD">
              <w:rPr>
                <w:lang w:eastAsia="en-US"/>
              </w:rPr>
              <w:t xml:space="preserve">до  </w:t>
            </w:r>
            <w:r w:rsidRPr="001D62FD">
              <w:rPr>
                <w:rFonts w:hint="eastAsia"/>
                <w:lang w:eastAsia="en-US"/>
              </w:rPr>
              <w:t>расчетного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значения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ФН</w:t>
            </w:r>
            <w:r w:rsidRPr="001D62FD">
              <w:rPr>
                <w:lang w:eastAsia="en-US"/>
              </w:rPr>
              <w:t>3</w:t>
            </w:r>
          </w:p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E60FB9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rFonts w:ascii="Times New Roman" w:hAnsi="Times New Roman"/>
                <w:sz w:val="20"/>
                <w:lang w:val="ru-RU" w:eastAsia="en-US"/>
              </w:rPr>
              <w:t xml:space="preserve">от </w:t>
            </w:r>
            <w:r w:rsidR="00B5248B">
              <w:rPr>
                <w:rFonts w:ascii="Times New Roman" w:hAnsi="Times New Roman"/>
                <w:sz w:val="20"/>
                <w:lang w:val="ru-RU" w:eastAsia="en-US"/>
              </w:rPr>
              <w:t>1</w:t>
            </w:r>
            <w:r w:rsidR="00D558A1" w:rsidRPr="001D62FD">
              <w:rPr>
                <w:rFonts w:ascii="Times New Roman" w:hAnsi="Times New Roman"/>
                <w:sz w:val="20"/>
                <w:lang w:val="ru-RU" w:eastAsia="en-US"/>
              </w:rPr>
              <w:t>-36</w:t>
            </w:r>
          </w:p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месяцев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104746" w:rsidP="00574677">
            <w:pPr>
              <w:jc w:val="center"/>
              <w:rPr>
                <w:rFonts w:ascii="Calibri" w:hAnsi="Calibri"/>
                <w:sz w:val="20"/>
                <w:lang w:val="ru-RU" w:eastAsia="en-US"/>
              </w:rPr>
            </w:pPr>
            <w:r w:rsidRPr="001D62FD">
              <w:rPr>
                <w:rFonts w:ascii="Times New Roman" w:hAnsi="Times New Roman"/>
                <w:sz w:val="20"/>
                <w:lang w:val="ru-RU"/>
              </w:rPr>
              <w:t>25%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7"/>
              <w:tblpPr w:leftFromText="180" w:rightFromText="180" w:vertAnchor="page" w:horzAnchor="margin" w:tblpXSpec="center" w:tblpY="369"/>
              <w:tblOverlap w:val="never"/>
              <w:tblW w:w="0" w:type="auto"/>
              <w:tblLayout w:type="fixed"/>
              <w:tblLook w:val="04A0"/>
            </w:tblPr>
            <w:tblGrid>
              <w:gridCol w:w="1779"/>
              <w:gridCol w:w="1780"/>
              <w:gridCol w:w="1780"/>
            </w:tblGrid>
            <w:tr w:rsidR="00B5248B" w:rsidRPr="001D62FD" w:rsidTr="00B5248B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Паевой</w:t>
                  </w: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Вступительный</w:t>
                  </w:r>
                </w:p>
              </w:tc>
            </w:tr>
            <w:tr w:rsidR="00B5248B" w:rsidRPr="001D62FD" w:rsidTr="00B5248B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Пенсионеры</w:t>
                  </w:r>
                </w:p>
              </w:tc>
              <w:tc>
                <w:tcPr>
                  <w:tcW w:w="1780" w:type="dxa"/>
                </w:tcPr>
                <w:p w:rsidR="00B5248B" w:rsidRPr="001D62FD" w:rsidRDefault="00E43083" w:rsidP="00B5248B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B5248B" w:rsidRPr="001D62FD" w:rsidRDefault="00E43083" w:rsidP="00B5248B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</w:tr>
            <w:tr w:rsidR="00B5248B" w:rsidRPr="001D62FD" w:rsidTr="00B5248B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Работающие</w:t>
                  </w: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</w:tr>
            <w:tr w:rsidR="00B5248B" w:rsidRPr="001D62FD" w:rsidTr="00B5248B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Резервный фонд</w:t>
                  </w:r>
                </w:p>
              </w:tc>
              <w:tc>
                <w:tcPr>
                  <w:tcW w:w="3560" w:type="dxa"/>
                  <w:gridSpan w:val="2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1% от суммы займа</w:t>
                  </w:r>
                </w:p>
              </w:tc>
            </w:tr>
            <w:tr w:rsidR="00B5248B" w:rsidRPr="001D62FD" w:rsidTr="00B5248B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Страховой фонд</w:t>
                  </w:r>
                </w:p>
              </w:tc>
              <w:tc>
                <w:tcPr>
                  <w:tcW w:w="3560" w:type="dxa"/>
                  <w:gridSpan w:val="2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1,26-2,5% от суммы займа</w:t>
                  </w:r>
                </w:p>
              </w:tc>
            </w:tr>
            <w:tr w:rsidR="00B5248B" w:rsidRPr="00286A91" w:rsidTr="00B5248B">
              <w:tc>
                <w:tcPr>
                  <w:tcW w:w="5339" w:type="dxa"/>
                  <w:gridSpan w:val="3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% начисляется от первоначальной суммы займа</w:t>
                  </w:r>
                </w:p>
              </w:tc>
            </w:tr>
            <w:tr w:rsidR="00B5248B" w:rsidRPr="00286A91" w:rsidTr="00B5248B">
              <w:tc>
                <w:tcPr>
                  <w:tcW w:w="5339" w:type="dxa"/>
                  <w:gridSpan w:val="3"/>
                </w:tcPr>
                <w:p w:rsidR="00B5248B" w:rsidRPr="001D62FD" w:rsidRDefault="00B5248B" w:rsidP="00B5248B">
                  <w:pPr>
                    <w:rPr>
                      <w:sz w:val="20"/>
                      <w:lang w:val="ru-RU" w:eastAsia="en-US"/>
                    </w:rPr>
                  </w:pPr>
                  <w:r w:rsidRPr="001D62FD">
                    <w:rPr>
                      <w:rFonts w:ascii="Times New Roman" w:hAnsi="Times New Roman"/>
                      <w:sz w:val="20"/>
                      <w:lang w:val="ru-RU" w:eastAsia="en-US"/>
                    </w:rPr>
                    <w:t>От 400 000 рублей % начисляются на остаток суммы займа.</w:t>
                  </w:r>
                </w:p>
              </w:tc>
            </w:tr>
          </w:tbl>
          <w:p w:rsidR="00B5248B" w:rsidRPr="001D62FD" w:rsidRDefault="00E60FB9" w:rsidP="00B5248B">
            <w:pPr>
              <w:ind w:left="360" w:hanging="360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/>
              </w:rPr>
            </w:pPr>
            <w:r w:rsidRPr="001D62FD">
              <w:rPr>
                <w:rStyle w:val="a6"/>
                <w:rFonts w:asciiTheme="minorHAnsi" w:hAnsiTheme="minorHAnsi"/>
                <w:sz w:val="20"/>
                <w:shd w:val="clear" w:color="auto" w:fill="FFFFFF"/>
                <w:lang w:val="ru-RU" w:eastAsia="en-US"/>
              </w:rPr>
              <w:t xml:space="preserve"> </w:t>
            </w:r>
            <w:r w:rsidR="00B5248B"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Для пайщиков – физических лиц</w:t>
            </w:r>
          </w:p>
          <w:p w:rsidR="00B5248B" w:rsidRDefault="00B5248B" w:rsidP="00574677">
            <w:pPr>
              <w:ind w:left="360" w:hanging="360"/>
              <w:rPr>
                <w:rStyle w:val="a6"/>
                <w:rFonts w:asciiTheme="minorHAnsi" w:hAnsiTheme="minorHAnsi"/>
                <w:sz w:val="20"/>
                <w:shd w:val="clear" w:color="auto" w:fill="FFFFFF"/>
                <w:lang w:val="ru-RU" w:eastAsia="en-US"/>
              </w:rPr>
            </w:pPr>
          </w:p>
          <w:p w:rsidR="00B5248B" w:rsidRDefault="00B5248B" w:rsidP="00574677">
            <w:pPr>
              <w:ind w:left="360" w:hanging="360"/>
              <w:rPr>
                <w:rStyle w:val="a6"/>
                <w:rFonts w:asciiTheme="minorHAnsi" w:hAnsiTheme="minorHAnsi"/>
                <w:sz w:val="20"/>
                <w:shd w:val="clear" w:color="auto" w:fill="FFFFFF"/>
                <w:lang w:val="ru-RU" w:eastAsia="en-US"/>
              </w:rPr>
            </w:pPr>
          </w:p>
          <w:p w:rsidR="00B5248B" w:rsidRDefault="00B5248B" w:rsidP="00574677">
            <w:pPr>
              <w:ind w:left="360" w:hanging="360"/>
              <w:rPr>
                <w:rStyle w:val="a6"/>
                <w:rFonts w:asciiTheme="minorHAnsi" w:hAnsiTheme="minorHAnsi"/>
                <w:sz w:val="20"/>
                <w:shd w:val="clear" w:color="auto" w:fill="FFFFFF"/>
                <w:lang w:val="ru-RU" w:eastAsia="en-US"/>
              </w:rPr>
            </w:pPr>
          </w:p>
          <w:p w:rsidR="00B5248B" w:rsidRDefault="00B5248B" w:rsidP="00574677">
            <w:pPr>
              <w:ind w:left="360" w:hanging="360"/>
              <w:rPr>
                <w:rStyle w:val="a6"/>
                <w:rFonts w:asciiTheme="minorHAnsi" w:hAnsiTheme="minorHAnsi"/>
                <w:sz w:val="20"/>
                <w:shd w:val="clear" w:color="auto" w:fill="FFFFFF"/>
                <w:lang w:val="ru-RU" w:eastAsia="en-US"/>
              </w:rPr>
            </w:pPr>
          </w:p>
          <w:p w:rsidR="00B5248B" w:rsidRDefault="00B5248B" w:rsidP="00574677">
            <w:pPr>
              <w:ind w:left="360" w:hanging="360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</w:pPr>
          </w:p>
          <w:p w:rsidR="00B5248B" w:rsidRDefault="00B5248B" w:rsidP="00574677">
            <w:pPr>
              <w:ind w:left="360" w:hanging="360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</w:pPr>
          </w:p>
          <w:p w:rsidR="00B5248B" w:rsidRDefault="00B5248B" w:rsidP="00574677">
            <w:pPr>
              <w:ind w:left="360" w:hanging="360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</w:pPr>
          </w:p>
          <w:p w:rsidR="00D558A1" w:rsidRPr="001D62FD" w:rsidRDefault="00D558A1" w:rsidP="00574677">
            <w:pPr>
              <w:ind w:left="360" w:hanging="360"/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Обеспечение: залог недвижимого имущества</w:t>
            </w:r>
          </w:p>
          <w:p w:rsidR="00E60FB9" w:rsidRPr="001D62FD" w:rsidRDefault="00D558A1" w:rsidP="00574677">
            <w:pPr>
              <w:ind w:left="360" w:hanging="360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 xml:space="preserve"> </w:t>
            </w:r>
            <w:r w:rsidR="00A43339"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Требования к залогу</w:t>
            </w:r>
            <w:r w:rsidR="00A43339" w:rsidRPr="001D62FD"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  <w:t xml:space="preserve">: </w:t>
            </w:r>
          </w:p>
          <w:p w:rsidR="00E60FB9" w:rsidRPr="001D62FD" w:rsidRDefault="00E60FB9" w:rsidP="00574677">
            <w:pPr>
              <w:ind w:left="360" w:hanging="360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 xml:space="preserve"> </w:t>
            </w:r>
            <w:r w:rsidR="00A43339"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Ликвидность</w:t>
            </w: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 xml:space="preserve">. </w:t>
            </w:r>
          </w:p>
          <w:p w:rsidR="00D558A1" w:rsidRPr="001D62FD" w:rsidRDefault="00E60FB9" w:rsidP="00574677">
            <w:pPr>
              <w:ind w:left="360" w:hanging="360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 xml:space="preserve"> Для жилых помещений - не является единственным жильем Залогодателя. На данной площади не зарегистрированы: несовершеннолетние и инвалиды.</w:t>
            </w:r>
          </w:p>
          <w:p w:rsidR="00B5248B" w:rsidRDefault="00E60FB9" w:rsidP="00E60FB9">
            <w:pPr>
              <w:ind w:left="360" w:hanging="360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Объект залога не обременен, нет арестов и запретов регистрации.</w:t>
            </w:r>
          </w:p>
          <w:p w:rsidR="00B5248B" w:rsidRPr="001D62FD" w:rsidRDefault="00B5248B" w:rsidP="00E60FB9">
            <w:pPr>
              <w:ind w:left="360" w:hanging="360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</w:pPr>
          </w:p>
        </w:tc>
      </w:tr>
      <w:tr w:rsidR="00D558A1" w:rsidRPr="001D62FD" w:rsidTr="007C0A3A">
        <w:trPr>
          <w:trHeight w:val="19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ind w:firstLine="28"/>
              <w:jc w:val="center"/>
              <w:rPr>
                <w:rStyle w:val="a6"/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sz w:val="20"/>
                <w:lang w:val="ru-RU" w:eastAsia="en-US"/>
              </w:rPr>
              <w:lastRenderedPageBreak/>
              <w:t>3. СПЕЦИАЛЬНЫЕ ЗАЙМЫ</w:t>
            </w:r>
          </w:p>
        </w:tc>
      </w:tr>
      <w:tr w:rsidR="00D558A1" w:rsidRPr="00286A91" w:rsidTr="007B6AB6">
        <w:trPr>
          <w:trHeight w:val="850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«</w:t>
            </w:r>
            <w:proofErr w:type="spellStart"/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Акционный</w:t>
            </w:r>
            <w:proofErr w:type="spellEnd"/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от 5 000   руб.</w:t>
            </w:r>
          </w:p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до 100 000 руб.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813FE3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rFonts w:ascii="Times New Roman" w:hAnsi="Times New Roman"/>
                <w:sz w:val="20"/>
                <w:lang w:val="ru-RU" w:eastAsia="en-US"/>
              </w:rPr>
              <w:t>о</w:t>
            </w:r>
            <w:r w:rsidR="00B5248B">
              <w:rPr>
                <w:rFonts w:ascii="Times New Roman" w:hAnsi="Times New Roman"/>
                <w:sz w:val="20"/>
                <w:lang w:val="ru-RU" w:eastAsia="en-US"/>
              </w:rPr>
              <w:t>т 1</w:t>
            </w:r>
            <w:r w:rsidR="00D558A1" w:rsidRPr="001D62FD">
              <w:rPr>
                <w:rFonts w:ascii="Times New Roman" w:hAnsi="Times New Roman"/>
                <w:sz w:val="20"/>
                <w:lang w:val="ru-RU" w:eastAsia="en-US"/>
              </w:rPr>
              <w:t>-</w:t>
            </w:r>
            <w:r w:rsidR="00D558A1" w:rsidRPr="001D62FD">
              <w:rPr>
                <w:sz w:val="20"/>
                <w:lang w:val="ru-RU" w:eastAsia="en-US"/>
              </w:rPr>
              <w:t xml:space="preserve">12 </w:t>
            </w:r>
          </w:p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месяцев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8A1" w:rsidRPr="001D62FD" w:rsidRDefault="00E60FB9" w:rsidP="0057467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1D62FD">
              <w:rPr>
                <w:rFonts w:ascii="Times New Roman" w:hAnsi="Times New Roman"/>
                <w:sz w:val="20"/>
                <w:lang w:val="ru-RU"/>
              </w:rPr>
              <w:t>Процентная ставка устанавливается Решением Правления в диапазоне</w:t>
            </w:r>
          </w:p>
          <w:p w:rsidR="00E60FB9" w:rsidRPr="001D62FD" w:rsidRDefault="00E60FB9" w:rsidP="00E60FB9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rFonts w:ascii="Times New Roman" w:hAnsi="Times New Roman"/>
                <w:sz w:val="20"/>
                <w:lang w:val="ru-RU" w:eastAsia="en-US"/>
              </w:rPr>
              <w:t>от  15% - 24%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7"/>
              <w:tblpPr w:leftFromText="180" w:rightFromText="180" w:vertAnchor="page" w:horzAnchor="margin" w:tblpXSpec="center" w:tblpY="369"/>
              <w:tblOverlap w:val="never"/>
              <w:tblW w:w="0" w:type="auto"/>
              <w:tblLayout w:type="fixed"/>
              <w:tblLook w:val="04A0"/>
            </w:tblPr>
            <w:tblGrid>
              <w:gridCol w:w="1779"/>
              <w:gridCol w:w="1780"/>
              <w:gridCol w:w="1780"/>
            </w:tblGrid>
            <w:tr w:rsidR="00B5248B" w:rsidRPr="001D62FD" w:rsidTr="00C37039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Паевой</w:t>
                  </w: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Вступительный</w:t>
                  </w:r>
                </w:p>
              </w:tc>
            </w:tr>
            <w:tr w:rsidR="00B5248B" w:rsidRPr="001D62FD" w:rsidTr="00C37039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Пенсионеры</w:t>
                  </w:r>
                </w:p>
              </w:tc>
              <w:tc>
                <w:tcPr>
                  <w:tcW w:w="1780" w:type="dxa"/>
                </w:tcPr>
                <w:p w:rsidR="00B5248B" w:rsidRPr="001D62FD" w:rsidRDefault="00E43083" w:rsidP="00B5248B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B5248B" w:rsidRPr="001D62FD" w:rsidRDefault="00E43083" w:rsidP="00B5248B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</w:tr>
            <w:tr w:rsidR="00B5248B" w:rsidRPr="001D62FD" w:rsidTr="00C37039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Работающие</w:t>
                  </w: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</w:tr>
            <w:tr w:rsidR="00B5248B" w:rsidRPr="001D62FD" w:rsidTr="00C37039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Резервный фонд</w:t>
                  </w:r>
                </w:p>
              </w:tc>
              <w:tc>
                <w:tcPr>
                  <w:tcW w:w="3560" w:type="dxa"/>
                  <w:gridSpan w:val="2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1% от суммы займа</w:t>
                  </w:r>
                </w:p>
              </w:tc>
            </w:tr>
            <w:tr w:rsidR="00B5248B" w:rsidRPr="001D62FD" w:rsidTr="00C37039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Страховой фонд</w:t>
                  </w:r>
                </w:p>
              </w:tc>
              <w:tc>
                <w:tcPr>
                  <w:tcW w:w="3560" w:type="dxa"/>
                  <w:gridSpan w:val="2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1,26-2,5% от суммы займа</w:t>
                  </w:r>
                </w:p>
              </w:tc>
            </w:tr>
            <w:tr w:rsidR="00B5248B" w:rsidRPr="00286A91" w:rsidTr="00C37039">
              <w:tc>
                <w:tcPr>
                  <w:tcW w:w="5339" w:type="dxa"/>
                  <w:gridSpan w:val="3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% начисляется от первоначальной суммы займа</w:t>
                  </w:r>
                </w:p>
              </w:tc>
            </w:tr>
          </w:tbl>
          <w:p w:rsidR="00B5248B" w:rsidRDefault="00B5248B" w:rsidP="00574677">
            <w:pPr>
              <w:ind w:firstLine="28"/>
              <w:rPr>
                <w:rStyle w:val="a6"/>
                <w:rFonts w:asciiTheme="minorHAnsi" w:hAnsiTheme="minorHAnsi"/>
                <w:b w:val="0"/>
                <w:sz w:val="20"/>
                <w:lang w:val="ru-RU" w:eastAsia="en-US"/>
              </w:rPr>
            </w:pPr>
          </w:p>
          <w:p w:rsidR="00B5248B" w:rsidRDefault="00B5248B" w:rsidP="00574677">
            <w:pPr>
              <w:ind w:firstLine="28"/>
              <w:rPr>
                <w:rStyle w:val="a6"/>
                <w:rFonts w:asciiTheme="minorHAnsi" w:hAnsiTheme="minorHAnsi"/>
                <w:b w:val="0"/>
                <w:sz w:val="20"/>
                <w:lang w:val="ru-RU" w:eastAsia="en-US"/>
              </w:rPr>
            </w:pPr>
          </w:p>
          <w:p w:rsidR="00D558A1" w:rsidRPr="001D62FD" w:rsidRDefault="00D558A1" w:rsidP="00574677">
            <w:pPr>
              <w:ind w:firstLine="28"/>
              <w:rPr>
                <w:rStyle w:val="a6"/>
                <w:rFonts w:asciiTheme="minorHAnsi" w:hAnsiTheme="minorHAnsi"/>
                <w:b w:val="0"/>
                <w:sz w:val="20"/>
                <w:lang w:val="ru-RU" w:eastAsia="en-US"/>
              </w:rPr>
            </w:pPr>
            <w:r w:rsidRPr="001D62FD">
              <w:rPr>
                <w:rStyle w:val="a6"/>
                <w:b w:val="0"/>
                <w:sz w:val="20"/>
                <w:lang w:val="ru-RU" w:eastAsia="en-US"/>
              </w:rPr>
              <w:t>Стимулирующие акции с пониженной ставкой</w:t>
            </w:r>
            <w:r w:rsidRPr="001D62FD">
              <w:rPr>
                <w:rStyle w:val="a6"/>
                <w:rFonts w:asciiTheme="minorHAnsi" w:hAnsiTheme="minorHAnsi"/>
                <w:b w:val="0"/>
                <w:sz w:val="20"/>
                <w:lang w:val="ru-RU" w:eastAsia="en-US"/>
              </w:rPr>
              <w:t>.</w:t>
            </w:r>
          </w:p>
          <w:p w:rsidR="00D558A1" w:rsidRPr="001D62FD" w:rsidRDefault="00D558A1" w:rsidP="00574677">
            <w:pPr>
              <w:ind w:firstLine="28"/>
              <w:rPr>
                <w:rStyle w:val="a6"/>
                <w:rFonts w:ascii="Times New Roman" w:hAnsi="Times New Roman"/>
                <w:b w:val="0"/>
                <w:sz w:val="20"/>
                <w:lang w:val="ru-RU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lang w:val="ru-RU" w:eastAsia="en-US"/>
              </w:rPr>
              <w:t>На основании решения Правления кооператива.</w:t>
            </w:r>
          </w:p>
        </w:tc>
      </w:tr>
      <w:tr w:rsidR="00D558A1" w:rsidRPr="00286A91" w:rsidTr="007B6AB6">
        <w:trPr>
          <w:trHeight w:val="850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«Экспресс»</w:t>
            </w:r>
          </w:p>
          <w:p w:rsidR="00D558A1" w:rsidRPr="001D62FD" w:rsidRDefault="00D558A1" w:rsidP="00574677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от 1 000   руб.</w:t>
            </w:r>
          </w:p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до 30 000 руб.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813FE3" w:rsidP="0057467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до 1 месяца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FB9" w:rsidRPr="001D62FD" w:rsidRDefault="00E60FB9" w:rsidP="00E60FB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32044E" w:rsidRDefault="0032044E" w:rsidP="00E60FB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D558A1" w:rsidRPr="001D62FD" w:rsidRDefault="00E60FB9" w:rsidP="00E60FB9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rFonts w:ascii="Times New Roman" w:hAnsi="Times New Roman"/>
                <w:sz w:val="20"/>
                <w:lang w:val="ru-RU"/>
              </w:rPr>
              <w:t>146%</w:t>
            </w:r>
            <w:r w:rsidR="00D558A1" w:rsidRPr="001D62F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1" w:rsidRDefault="00D558A1" w:rsidP="00B5248B">
            <w:pPr>
              <w:ind w:firstLine="28"/>
              <w:jc w:val="center"/>
              <w:rPr>
                <w:rStyle w:val="a6"/>
                <w:rFonts w:asciiTheme="minorHAnsi" w:hAnsiTheme="minorHAnsi"/>
                <w:b w:val="0"/>
                <w:sz w:val="20"/>
                <w:lang w:val="ru-RU" w:eastAsia="en-US"/>
              </w:rPr>
            </w:pPr>
            <w:r w:rsidRPr="001D62FD">
              <w:rPr>
                <w:rStyle w:val="a6"/>
                <w:b w:val="0"/>
                <w:sz w:val="20"/>
                <w:lang w:val="ru-RU" w:eastAsia="en-US"/>
              </w:rPr>
              <w:t>Для всех категорий заемщиков</w:t>
            </w:r>
          </w:p>
          <w:p w:rsidR="00B5248B" w:rsidRDefault="00B5248B" w:rsidP="00574677">
            <w:pPr>
              <w:ind w:firstLine="28"/>
              <w:rPr>
                <w:rStyle w:val="a6"/>
                <w:rFonts w:asciiTheme="minorHAnsi" w:hAnsiTheme="minorHAnsi"/>
                <w:b w:val="0"/>
                <w:sz w:val="20"/>
                <w:lang w:val="ru-RU" w:eastAsia="en-US"/>
              </w:rPr>
            </w:pPr>
          </w:p>
          <w:tbl>
            <w:tblPr>
              <w:tblStyle w:val="a7"/>
              <w:tblpPr w:leftFromText="180" w:rightFromText="180" w:vertAnchor="page" w:horzAnchor="margin" w:tblpXSpec="center" w:tblpY="369"/>
              <w:tblOverlap w:val="never"/>
              <w:tblW w:w="0" w:type="auto"/>
              <w:tblLayout w:type="fixed"/>
              <w:tblLook w:val="04A0"/>
            </w:tblPr>
            <w:tblGrid>
              <w:gridCol w:w="1779"/>
              <w:gridCol w:w="1780"/>
              <w:gridCol w:w="1780"/>
            </w:tblGrid>
            <w:tr w:rsidR="00B5248B" w:rsidRPr="00286A91" w:rsidTr="00C37039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Паевой</w:t>
                  </w: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Вступительный</w:t>
                  </w:r>
                </w:p>
              </w:tc>
            </w:tr>
            <w:tr w:rsidR="00B5248B" w:rsidRPr="00286A91" w:rsidTr="00C37039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Для всех</w:t>
                  </w:r>
                </w:p>
              </w:tc>
              <w:tc>
                <w:tcPr>
                  <w:tcW w:w="1780" w:type="dxa"/>
                </w:tcPr>
                <w:p w:rsidR="00B5248B" w:rsidRPr="001D62FD" w:rsidRDefault="00B5248B" w:rsidP="00E43083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E43083"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780" w:type="dxa"/>
                </w:tcPr>
                <w:p w:rsidR="00B5248B" w:rsidRPr="001D62FD" w:rsidRDefault="00E43083" w:rsidP="00B5248B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</w:tr>
          </w:tbl>
          <w:p w:rsidR="00B5248B" w:rsidRDefault="00B5248B" w:rsidP="00574677">
            <w:pPr>
              <w:ind w:firstLine="28"/>
              <w:rPr>
                <w:rStyle w:val="a6"/>
                <w:rFonts w:asciiTheme="minorHAnsi" w:hAnsiTheme="minorHAnsi"/>
                <w:b w:val="0"/>
                <w:sz w:val="20"/>
                <w:lang w:val="ru-RU" w:eastAsia="en-US"/>
              </w:rPr>
            </w:pPr>
          </w:p>
          <w:p w:rsidR="00B5248B" w:rsidRDefault="00B5248B" w:rsidP="00574677">
            <w:pPr>
              <w:ind w:firstLine="28"/>
              <w:rPr>
                <w:rStyle w:val="a6"/>
                <w:rFonts w:asciiTheme="minorHAnsi" w:hAnsiTheme="minorHAnsi"/>
                <w:b w:val="0"/>
                <w:sz w:val="20"/>
                <w:lang w:val="ru-RU" w:eastAsia="en-US"/>
              </w:rPr>
            </w:pPr>
          </w:p>
          <w:p w:rsidR="00D558A1" w:rsidRPr="001D62FD" w:rsidRDefault="00E60FB9" w:rsidP="00574677">
            <w:pPr>
              <w:ind w:firstLine="28"/>
              <w:rPr>
                <w:rStyle w:val="a6"/>
                <w:rFonts w:ascii="Times New Roman" w:hAnsi="Times New Roman"/>
                <w:b w:val="0"/>
                <w:sz w:val="20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lang w:val="ru-RU" w:eastAsia="en-US"/>
              </w:rPr>
              <w:t>Без справок и поручителей</w:t>
            </w:r>
          </w:p>
          <w:p w:rsidR="00FF16C1" w:rsidRPr="001D62FD" w:rsidRDefault="00813FE3" w:rsidP="005C071A">
            <w:pPr>
              <w:ind w:firstLine="28"/>
              <w:rPr>
                <w:rStyle w:val="a6"/>
                <w:rFonts w:ascii="Times New Roman" w:hAnsi="Times New Roman"/>
                <w:b w:val="0"/>
                <w:sz w:val="20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lang w:val="ru-RU" w:eastAsia="en-US"/>
              </w:rPr>
              <w:t xml:space="preserve">% начисляется от </w:t>
            </w:r>
            <w:r w:rsidRPr="001D62FD">
              <w:rPr>
                <w:rStyle w:val="a6"/>
                <w:rFonts w:ascii="Times New Roman" w:hAnsi="Times New Roman"/>
                <w:b w:val="0"/>
                <w:sz w:val="20"/>
                <w:u w:val="single"/>
                <w:lang w:val="ru-RU" w:eastAsia="en-US"/>
              </w:rPr>
              <w:t>остаточной суммы</w:t>
            </w:r>
            <w:r w:rsidRPr="001D62FD">
              <w:rPr>
                <w:rStyle w:val="a6"/>
                <w:rFonts w:ascii="Times New Roman" w:hAnsi="Times New Roman"/>
                <w:b w:val="0"/>
                <w:sz w:val="20"/>
                <w:lang w:val="ru-RU" w:eastAsia="en-US"/>
              </w:rPr>
              <w:t xml:space="preserve"> займа</w:t>
            </w:r>
          </w:p>
        </w:tc>
      </w:tr>
      <w:tr w:rsidR="007B6AB6" w:rsidRPr="00286A91" w:rsidTr="007B6AB6">
        <w:trPr>
          <w:trHeight w:val="850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AB6" w:rsidRPr="005C071A" w:rsidRDefault="007B6AB6" w:rsidP="00C37039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5C071A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«Все свои»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AB6" w:rsidRPr="005C071A" w:rsidRDefault="007B6AB6" w:rsidP="00C37039">
            <w:pPr>
              <w:pStyle w:val="a3"/>
              <w:jc w:val="center"/>
              <w:rPr>
                <w:lang w:eastAsia="en-US"/>
              </w:rPr>
            </w:pPr>
            <w:r w:rsidRPr="005C071A">
              <w:rPr>
                <w:lang w:eastAsia="en-US"/>
              </w:rPr>
              <w:t>От 10 000</w:t>
            </w:r>
          </w:p>
          <w:p w:rsidR="007B6AB6" w:rsidRPr="005C071A" w:rsidRDefault="007B6AB6" w:rsidP="00C37039">
            <w:pPr>
              <w:pStyle w:val="a3"/>
              <w:jc w:val="center"/>
              <w:rPr>
                <w:color w:val="FF0000"/>
                <w:shd w:val="clear" w:color="auto" w:fill="FFFFFF"/>
                <w:lang w:eastAsia="en-US"/>
              </w:rPr>
            </w:pPr>
            <w:r w:rsidRPr="005C071A">
              <w:rPr>
                <w:lang w:eastAsia="en-US"/>
              </w:rPr>
              <w:t xml:space="preserve">до  </w:t>
            </w:r>
            <w:r w:rsidRPr="005C071A">
              <w:rPr>
                <w:rFonts w:hint="eastAsia"/>
                <w:lang w:eastAsia="en-US"/>
              </w:rPr>
              <w:t>расчетного</w:t>
            </w:r>
            <w:r w:rsidRPr="005C071A">
              <w:rPr>
                <w:lang w:eastAsia="en-US"/>
              </w:rPr>
              <w:t xml:space="preserve"> </w:t>
            </w:r>
            <w:r w:rsidRPr="005C071A">
              <w:rPr>
                <w:rFonts w:hint="eastAsia"/>
                <w:lang w:eastAsia="en-US"/>
              </w:rPr>
              <w:t>значения</w:t>
            </w:r>
            <w:r w:rsidRPr="005C071A">
              <w:rPr>
                <w:lang w:eastAsia="en-US"/>
              </w:rPr>
              <w:t xml:space="preserve"> </w:t>
            </w:r>
            <w:r w:rsidRPr="005C071A">
              <w:rPr>
                <w:rFonts w:hint="eastAsia"/>
                <w:lang w:eastAsia="en-US"/>
              </w:rPr>
              <w:t>ФН</w:t>
            </w:r>
            <w:r w:rsidRPr="005C071A">
              <w:rPr>
                <w:lang w:eastAsia="en-US"/>
              </w:rPr>
              <w:t>3</w:t>
            </w:r>
          </w:p>
          <w:p w:rsidR="007B6AB6" w:rsidRPr="005C071A" w:rsidRDefault="007B6AB6" w:rsidP="00C3703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AB6" w:rsidRPr="005C071A" w:rsidRDefault="005C071A" w:rsidP="00C37039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5C071A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От 1</w:t>
            </w:r>
            <w:r w:rsidR="007B6AB6" w:rsidRPr="005C071A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 xml:space="preserve"> до 36 месяцев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71A" w:rsidRDefault="005C071A" w:rsidP="007B6AB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5C071A" w:rsidRDefault="005C071A" w:rsidP="007B6AB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7B6AB6" w:rsidRPr="005C071A" w:rsidRDefault="007B6AB6" w:rsidP="007B6AB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C071A">
              <w:rPr>
                <w:rFonts w:ascii="Times New Roman" w:hAnsi="Times New Roman"/>
                <w:sz w:val="20"/>
                <w:lang w:val="ru-RU"/>
              </w:rPr>
              <w:t xml:space="preserve">15% 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B6" w:rsidRPr="001D62FD" w:rsidRDefault="00343B6C" w:rsidP="00B5248B">
            <w:pPr>
              <w:ind w:firstLine="28"/>
              <w:jc w:val="center"/>
              <w:rPr>
                <w:rStyle w:val="a6"/>
                <w:b w:val="0"/>
                <w:sz w:val="20"/>
                <w:lang w:val="ru-RU" w:eastAsia="en-US"/>
              </w:rPr>
            </w:pPr>
            <w:r w:rsidRPr="002A2B73">
              <w:rPr>
                <w:rStyle w:val="a6"/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  <w:t>Для ответс</w:t>
            </w:r>
            <w:r>
              <w:rPr>
                <w:rStyle w:val="a6"/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  <w:t>т</w:t>
            </w:r>
            <w:r w:rsidRPr="002A2B73">
              <w:rPr>
                <w:rStyle w:val="a6"/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  <w:t>венных заемщиков, по решению Комитета по займам</w:t>
            </w:r>
          </w:p>
        </w:tc>
      </w:tr>
      <w:tr w:rsidR="00D558A1" w:rsidRPr="001D62FD" w:rsidTr="007C0A3A">
        <w:trPr>
          <w:trHeight w:val="3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jc w:val="center"/>
              <w:rPr>
                <w:rStyle w:val="a6"/>
                <w:rFonts w:ascii="Times New Roman" w:hAnsi="Times New Roman"/>
                <w:bCs w:val="0"/>
                <w:sz w:val="20"/>
                <w:lang w:val="ru-RU"/>
              </w:rPr>
            </w:pPr>
            <w:r w:rsidRPr="001D62FD">
              <w:rPr>
                <w:rStyle w:val="a6"/>
                <w:sz w:val="20"/>
                <w:lang w:val="ru-RU" w:eastAsia="en-US"/>
              </w:rPr>
              <w:t>2. ПРЕДПРИНИМАТЕЛЬСКИЕ ЗАЙМЫ</w:t>
            </w:r>
          </w:p>
        </w:tc>
      </w:tr>
      <w:tr w:rsidR="00D558A1" w:rsidRPr="00286A91" w:rsidTr="007B6AB6">
        <w:trPr>
          <w:trHeight w:val="20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ind w:left="360" w:hanging="360"/>
              <w:jc w:val="center"/>
              <w:rPr>
                <w:rStyle w:val="a6"/>
                <w:rFonts w:ascii="Calibri" w:hAnsi="Calibri"/>
                <w:b w:val="0"/>
                <w:sz w:val="20"/>
                <w:shd w:val="clear" w:color="auto" w:fill="FFFFFF"/>
                <w:lang w:val="ru-RU" w:eastAsia="en-US"/>
              </w:rPr>
            </w:pPr>
          </w:p>
          <w:p w:rsidR="00D558A1" w:rsidRPr="001D62FD" w:rsidRDefault="00D558A1" w:rsidP="00574677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«Предпринимательский»</w:t>
            </w:r>
          </w:p>
          <w:p w:rsidR="00D558A1" w:rsidRPr="001D62FD" w:rsidRDefault="00D558A1" w:rsidP="00574677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 xml:space="preserve">      (на пополнение оборотных средств)</w:t>
            </w:r>
          </w:p>
          <w:p w:rsidR="00D558A1" w:rsidRPr="001D62FD" w:rsidRDefault="00D558A1" w:rsidP="00574677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</w:p>
          <w:p w:rsidR="00D558A1" w:rsidRPr="001D62FD" w:rsidRDefault="00D558A1" w:rsidP="00574677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</w:p>
          <w:p w:rsidR="00D558A1" w:rsidRPr="001D62FD" w:rsidRDefault="00D558A1" w:rsidP="00574677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от 50 000   руб.</w:t>
            </w:r>
          </w:p>
          <w:p w:rsidR="00D558A1" w:rsidRPr="001D62FD" w:rsidRDefault="00D558A1" w:rsidP="006816DC">
            <w:pPr>
              <w:pStyle w:val="a3"/>
              <w:jc w:val="center"/>
              <w:rPr>
                <w:color w:val="FF0000"/>
                <w:shd w:val="clear" w:color="auto" w:fill="FFFFFF"/>
                <w:lang w:eastAsia="en-US"/>
              </w:rPr>
            </w:pPr>
            <w:r w:rsidRPr="001D62FD">
              <w:rPr>
                <w:lang w:eastAsia="en-US"/>
              </w:rPr>
              <w:t xml:space="preserve">до  </w:t>
            </w:r>
            <w:r w:rsidRPr="001D62FD">
              <w:rPr>
                <w:rFonts w:hint="eastAsia"/>
                <w:lang w:eastAsia="en-US"/>
              </w:rPr>
              <w:t>расчетного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значения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ФН</w:t>
            </w:r>
            <w:r w:rsidRPr="001D62FD">
              <w:rPr>
                <w:lang w:eastAsia="en-US"/>
              </w:rPr>
              <w:t>3</w:t>
            </w:r>
          </w:p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rFonts w:asciiTheme="minorHAnsi" w:hAnsiTheme="minorHAnsi"/>
                <w:sz w:val="20"/>
                <w:lang w:val="ru-RU" w:eastAsia="en-US"/>
              </w:rPr>
              <w:t xml:space="preserve"> </w:t>
            </w:r>
            <w:r w:rsidR="00B5248B">
              <w:rPr>
                <w:rFonts w:ascii="Times New Roman" w:hAnsi="Times New Roman"/>
                <w:sz w:val="20"/>
                <w:lang w:val="ru-RU" w:eastAsia="en-US"/>
              </w:rPr>
              <w:t>от 1</w:t>
            </w:r>
            <w:r w:rsidRPr="001D62FD">
              <w:rPr>
                <w:rFonts w:ascii="Times New Roman" w:hAnsi="Times New Roman"/>
                <w:sz w:val="20"/>
                <w:lang w:val="ru-RU" w:eastAsia="en-US"/>
              </w:rPr>
              <w:t>-36</w:t>
            </w:r>
          </w:p>
          <w:p w:rsidR="00D558A1" w:rsidRPr="001D62FD" w:rsidRDefault="00D558A1" w:rsidP="00574677">
            <w:pPr>
              <w:jc w:val="center"/>
              <w:rPr>
                <w:rFonts w:asciiTheme="minorHAnsi" w:hAnsiTheme="minorHAnsi"/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месяцев</w:t>
            </w:r>
          </w:p>
          <w:p w:rsidR="00D558A1" w:rsidRPr="001D62FD" w:rsidRDefault="00D558A1" w:rsidP="00574677">
            <w:pPr>
              <w:jc w:val="center"/>
              <w:rPr>
                <w:rFonts w:asciiTheme="minorHAnsi" w:hAnsiTheme="minorHAnsi"/>
                <w:sz w:val="20"/>
                <w:lang w:val="ru-RU" w:eastAsia="en-US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343B6C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27</w:t>
            </w:r>
            <w:r w:rsidR="00813FE3" w:rsidRPr="001D62FD">
              <w:rPr>
                <w:rFonts w:ascii="Times New Roman" w:hAnsi="Times New Roman"/>
                <w:sz w:val="20"/>
                <w:lang w:val="ru-RU"/>
              </w:rPr>
              <w:t xml:space="preserve"> %</w:t>
            </w:r>
            <w:r w:rsidR="00D558A1" w:rsidRPr="001D62FD">
              <w:rPr>
                <w:rFonts w:ascii="Times New Roman" w:hAnsi="Times New Roman"/>
                <w:sz w:val="20"/>
                <w:lang w:val="ru-RU" w:eastAsia="en-US"/>
              </w:rPr>
              <w:t xml:space="preserve"> 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C" w:rsidRPr="001D62FD" w:rsidRDefault="00D558A1" w:rsidP="006816DC">
            <w:pPr>
              <w:ind w:left="360" w:hanging="360"/>
              <w:rPr>
                <w:rFonts w:asciiTheme="minorHAnsi" w:hAnsiTheme="minorHAnsi"/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Предоставляется юридическим лицам и ИП</w:t>
            </w:r>
            <w:r w:rsidR="006816DC" w:rsidRPr="001D62FD">
              <w:rPr>
                <w:rFonts w:asciiTheme="minorHAnsi" w:hAnsiTheme="minorHAnsi"/>
                <w:sz w:val="20"/>
                <w:lang w:val="ru-RU" w:eastAsia="en-US"/>
              </w:rPr>
              <w:t>.</w:t>
            </w:r>
          </w:p>
          <w:tbl>
            <w:tblPr>
              <w:tblStyle w:val="a7"/>
              <w:tblpPr w:leftFromText="180" w:rightFromText="180" w:vertAnchor="page" w:horzAnchor="margin" w:tblpXSpec="center" w:tblpY="577"/>
              <w:tblOverlap w:val="never"/>
              <w:tblW w:w="0" w:type="auto"/>
              <w:tblLayout w:type="fixed"/>
              <w:tblLook w:val="04A0"/>
            </w:tblPr>
            <w:tblGrid>
              <w:gridCol w:w="1779"/>
              <w:gridCol w:w="1780"/>
              <w:gridCol w:w="1780"/>
            </w:tblGrid>
            <w:tr w:rsidR="006816DC" w:rsidRPr="001D62FD" w:rsidTr="006816DC">
              <w:tc>
                <w:tcPr>
                  <w:tcW w:w="1779" w:type="dxa"/>
                </w:tcPr>
                <w:p w:rsidR="006816DC" w:rsidRPr="001D62FD" w:rsidRDefault="006816DC" w:rsidP="006816DC">
                  <w:pPr>
                    <w:pStyle w:val="a3"/>
                    <w:rPr>
                      <w:lang w:eastAsia="en-US"/>
                    </w:rPr>
                  </w:pPr>
                </w:p>
              </w:tc>
              <w:tc>
                <w:tcPr>
                  <w:tcW w:w="1780" w:type="dxa"/>
                </w:tcPr>
                <w:p w:rsidR="006816DC" w:rsidRPr="001D62FD" w:rsidRDefault="006816DC" w:rsidP="006816DC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Паевой</w:t>
                  </w:r>
                </w:p>
              </w:tc>
              <w:tc>
                <w:tcPr>
                  <w:tcW w:w="1780" w:type="dxa"/>
                </w:tcPr>
                <w:p w:rsidR="006816DC" w:rsidRPr="001D62FD" w:rsidRDefault="006816DC" w:rsidP="006816DC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Вступительный</w:t>
                  </w:r>
                </w:p>
              </w:tc>
            </w:tr>
            <w:tr w:rsidR="006816DC" w:rsidRPr="001D62FD" w:rsidTr="006816DC">
              <w:tc>
                <w:tcPr>
                  <w:tcW w:w="1779" w:type="dxa"/>
                </w:tcPr>
                <w:p w:rsidR="006816DC" w:rsidRPr="001D62FD" w:rsidRDefault="006816DC" w:rsidP="006816DC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ИП</w:t>
                  </w:r>
                </w:p>
              </w:tc>
              <w:tc>
                <w:tcPr>
                  <w:tcW w:w="1780" w:type="dxa"/>
                </w:tcPr>
                <w:p w:rsidR="006816DC" w:rsidRPr="001D62FD" w:rsidRDefault="006816DC" w:rsidP="006816DC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6816DC" w:rsidRPr="001D62FD" w:rsidRDefault="006816DC" w:rsidP="006816DC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</w:tr>
            <w:tr w:rsidR="006816DC" w:rsidRPr="001D62FD" w:rsidTr="006816DC">
              <w:tc>
                <w:tcPr>
                  <w:tcW w:w="1779" w:type="dxa"/>
                </w:tcPr>
                <w:p w:rsidR="006816DC" w:rsidRPr="001D62FD" w:rsidRDefault="006816DC" w:rsidP="006816DC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ЮР лицо</w:t>
                  </w:r>
                </w:p>
              </w:tc>
              <w:tc>
                <w:tcPr>
                  <w:tcW w:w="1780" w:type="dxa"/>
                </w:tcPr>
                <w:p w:rsidR="006816DC" w:rsidRPr="001D62FD" w:rsidRDefault="00E43083" w:rsidP="006816DC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6816DC" w:rsidRPr="001D62FD" w:rsidRDefault="00E43083" w:rsidP="006816DC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</w:tr>
            <w:tr w:rsidR="006816DC" w:rsidRPr="001D62FD" w:rsidTr="006816DC">
              <w:tc>
                <w:tcPr>
                  <w:tcW w:w="1779" w:type="dxa"/>
                </w:tcPr>
                <w:p w:rsidR="006816DC" w:rsidRPr="001D62FD" w:rsidRDefault="006816DC" w:rsidP="006816DC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1% от суммы займа</w:t>
                  </w:r>
                </w:p>
              </w:tc>
              <w:tc>
                <w:tcPr>
                  <w:tcW w:w="3560" w:type="dxa"/>
                  <w:gridSpan w:val="2"/>
                </w:tcPr>
                <w:p w:rsidR="006816DC" w:rsidRPr="001D62FD" w:rsidRDefault="006816DC" w:rsidP="006816DC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Резервный фонд</w:t>
                  </w:r>
                </w:p>
              </w:tc>
            </w:tr>
            <w:tr w:rsidR="006816DC" w:rsidRPr="001D62FD" w:rsidTr="006816DC">
              <w:tc>
                <w:tcPr>
                  <w:tcW w:w="1779" w:type="dxa"/>
                </w:tcPr>
                <w:p w:rsidR="006816DC" w:rsidRPr="001D62FD" w:rsidRDefault="006816DC" w:rsidP="006816DC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Страховой фонд</w:t>
                  </w:r>
                </w:p>
              </w:tc>
              <w:tc>
                <w:tcPr>
                  <w:tcW w:w="3560" w:type="dxa"/>
                  <w:gridSpan w:val="2"/>
                </w:tcPr>
                <w:p w:rsidR="006816DC" w:rsidRPr="001D62FD" w:rsidRDefault="007B6AB6" w:rsidP="006816DC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 </w:t>
                  </w:r>
                  <w:r w:rsidR="006816DC" w:rsidRPr="001D62FD">
                    <w:rPr>
                      <w:lang w:eastAsia="en-US"/>
                    </w:rPr>
                    <w:t>% от суммы займа</w:t>
                  </w:r>
                </w:p>
              </w:tc>
            </w:tr>
            <w:tr w:rsidR="006816DC" w:rsidRPr="00286A91" w:rsidTr="006816DC">
              <w:tc>
                <w:tcPr>
                  <w:tcW w:w="5339" w:type="dxa"/>
                  <w:gridSpan w:val="3"/>
                </w:tcPr>
                <w:p w:rsidR="006816DC" w:rsidRPr="001D62FD" w:rsidRDefault="006816DC" w:rsidP="006816DC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 xml:space="preserve">% начисляется </w:t>
                  </w:r>
                  <w:r w:rsidR="007B6AB6" w:rsidRPr="001D62FD">
                    <w:rPr>
                      <w:lang w:eastAsia="en-US"/>
                    </w:rPr>
                    <w:t>на остаток суммы займа</w:t>
                  </w:r>
                </w:p>
              </w:tc>
            </w:tr>
          </w:tbl>
          <w:p w:rsidR="006816DC" w:rsidRPr="001D62FD" w:rsidRDefault="006816DC" w:rsidP="006816DC">
            <w:pPr>
              <w:ind w:left="360" w:hanging="360"/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 xml:space="preserve"> Срок </w:t>
            </w: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работы организации</w:t>
            </w: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: не менее 12 месяцев.</w:t>
            </w:r>
          </w:p>
          <w:p w:rsidR="006816DC" w:rsidRPr="001D62FD" w:rsidRDefault="006816DC" w:rsidP="006816DC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6816DC" w:rsidRPr="001D62FD" w:rsidRDefault="006816DC" w:rsidP="006816DC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6816DC" w:rsidRPr="001D62FD" w:rsidRDefault="006816DC" w:rsidP="006816DC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6816DC" w:rsidRPr="001D62FD" w:rsidRDefault="006816DC" w:rsidP="006816DC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6816DC" w:rsidRPr="001D62FD" w:rsidRDefault="006816DC" w:rsidP="006816DC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6816DC" w:rsidRPr="001D62FD" w:rsidRDefault="006816DC" w:rsidP="006816DC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6816DC" w:rsidRPr="001D62FD" w:rsidRDefault="006816DC" w:rsidP="006816DC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6816DC" w:rsidRPr="001D62FD" w:rsidRDefault="006816DC" w:rsidP="006816DC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6816DC" w:rsidRPr="001D62FD" w:rsidRDefault="006816DC" w:rsidP="006816DC">
            <w:pPr>
              <w:pStyle w:val="a3"/>
              <w:jc w:val="center"/>
              <w:rPr>
                <w:u w:val="single"/>
                <w:lang w:eastAsia="en-US"/>
              </w:rPr>
            </w:pPr>
            <w:r w:rsidRPr="001D62FD">
              <w:rPr>
                <w:u w:val="single"/>
                <w:lang w:eastAsia="en-US"/>
              </w:rPr>
              <w:t>На усмотрение Комитета по займам</w:t>
            </w:r>
          </w:p>
          <w:p w:rsidR="00D558A1" w:rsidRPr="001D62FD" w:rsidRDefault="00D558A1" w:rsidP="00574677">
            <w:pPr>
              <w:ind w:left="360" w:hanging="360"/>
              <w:rPr>
                <w:rStyle w:val="a6"/>
                <w:b w:val="0"/>
                <w:sz w:val="20"/>
                <w:shd w:val="clear" w:color="auto" w:fill="FFFFFF"/>
                <w:lang w:val="ru-RU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Обеспечение:</w:t>
            </w:r>
          </w:p>
          <w:p w:rsidR="00D558A1" w:rsidRPr="001D62FD" w:rsidRDefault="00D558A1" w:rsidP="00574677">
            <w:pPr>
              <w:ind w:left="360" w:hanging="360"/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- поручительство</w:t>
            </w:r>
          </w:p>
          <w:p w:rsidR="00D558A1" w:rsidRPr="001D62FD" w:rsidRDefault="00D558A1" w:rsidP="00574677">
            <w:pPr>
              <w:ind w:left="360" w:hanging="360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- залог движимого имущества</w:t>
            </w:r>
          </w:p>
          <w:p w:rsidR="00D558A1" w:rsidRDefault="00D558A1" w:rsidP="006816DC">
            <w:pPr>
              <w:ind w:left="360" w:hanging="360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rFonts w:asciiTheme="minorHAnsi" w:hAnsiTheme="minorHAnsi"/>
                <w:sz w:val="20"/>
                <w:shd w:val="clear" w:color="auto" w:fill="FFFFFF"/>
                <w:lang w:val="ru-RU" w:eastAsia="en-US"/>
              </w:rPr>
              <w:t xml:space="preserve">- </w:t>
            </w: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залог недвижимости</w:t>
            </w:r>
          </w:p>
          <w:p w:rsidR="005C071A" w:rsidRDefault="005C071A" w:rsidP="006816DC">
            <w:pPr>
              <w:ind w:left="360" w:hanging="360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</w:pPr>
          </w:p>
          <w:p w:rsidR="005C071A" w:rsidRDefault="005C071A" w:rsidP="006816DC">
            <w:pPr>
              <w:ind w:left="360" w:hanging="360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</w:pPr>
          </w:p>
          <w:p w:rsidR="005C071A" w:rsidRPr="005C071A" w:rsidRDefault="005C071A" w:rsidP="006816DC">
            <w:pPr>
              <w:ind w:left="360" w:hanging="360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</w:pPr>
          </w:p>
        </w:tc>
      </w:tr>
      <w:tr w:rsidR="00E435BD" w:rsidRPr="00286A91" w:rsidTr="007B6AB6">
        <w:trPr>
          <w:trHeight w:val="20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D" w:rsidRPr="001D62FD" w:rsidRDefault="00E435BD" w:rsidP="00E435BD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lastRenderedPageBreak/>
              <w:t>«Предпринимательский лучший»</w:t>
            </w:r>
          </w:p>
          <w:p w:rsidR="00E435BD" w:rsidRPr="001D62FD" w:rsidRDefault="001D62FD" w:rsidP="00574677">
            <w:pPr>
              <w:ind w:left="360" w:hanging="360"/>
              <w:jc w:val="center"/>
              <w:rPr>
                <w:rStyle w:val="a6"/>
                <w:rFonts w:ascii="Calibri" w:hAnsi="Calibri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(для ответственных заемщиков)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BD" w:rsidRPr="001D62FD" w:rsidRDefault="00E435BD" w:rsidP="00E435BD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от 50 000   руб.</w:t>
            </w:r>
          </w:p>
          <w:p w:rsidR="00E435BD" w:rsidRPr="001D62FD" w:rsidRDefault="00E435BD" w:rsidP="00E435BD">
            <w:pPr>
              <w:pStyle w:val="a3"/>
              <w:jc w:val="center"/>
              <w:rPr>
                <w:color w:val="FF0000"/>
                <w:shd w:val="clear" w:color="auto" w:fill="FFFFFF"/>
                <w:lang w:eastAsia="en-US"/>
              </w:rPr>
            </w:pPr>
            <w:r w:rsidRPr="001D62FD">
              <w:rPr>
                <w:lang w:eastAsia="en-US"/>
              </w:rPr>
              <w:t xml:space="preserve">до  </w:t>
            </w:r>
            <w:r w:rsidRPr="001D62FD">
              <w:rPr>
                <w:rFonts w:hint="eastAsia"/>
                <w:lang w:eastAsia="en-US"/>
              </w:rPr>
              <w:t>расчетного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значения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ФН</w:t>
            </w:r>
            <w:r w:rsidRPr="001D62FD">
              <w:rPr>
                <w:lang w:eastAsia="en-US"/>
              </w:rPr>
              <w:t>3</w:t>
            </w:r>
          </w:p>
          <w:p w:rsidR="00E435BD" w:rsidRPr="001D62FD" w:rsidRDefault="00E435BD" w:rsidP="00574677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BD" w:rsidRPr="001D62FD" w:rsidRDefault="005C071A" w:rsidP="00E435BD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от 1</w:t>
            </w:r>
            <w:r w:rsidR="00E435BD" w:rsidRPr="001D62FD">
              <w:rPr>
                <w:rFonts w:ascii="Times New Roman" w:hAnsi="Times New Roman"/>
                <w:sz w:val="20"/>
                <w:lang w:val="ru-RU" w:eastAsia="en-US"/>
              </w:rPr>
              <w:t>-36</w:t>
            </w:r>
          </w:p>
          <w:p w:rsidR="00E435BD" w:rsidRPr="001D62FD" w:rsidRDefault="00E435BD" w:rsidP="00E435BD">
            <w:pPr>
              <w:jc w:val="center"/>
              <w:rPr>
                <w:rFonts w:asciiTheme="minorHAnsi" w:hAnsiTheme="minorHAnsi"/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месяцев</w:t>
            </w:r>
          </w:p>
          <w:p w:rsidR="00E435BD" w:rsidRPr="001D62FD" w:rsidRDefault="00E435BD" w:rsidP="00574677">
            <w:pPr>
              <w:jc w:val="center"/>
              <w:rPr>
                <w:rFonts w:asciiTheme="minorHAnsi" w:hAnsiTheme="minorHAnsi"/>
                <w:sz w:val="20"/>
                <w:lang w:val="ru-RU" w:eastAsia="en-US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D" w:rsidRPr="00343B6C" w:rsidRDefault="00E435BD" w:rsidP="0057467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43B6C">
              <w:rPr>
                <w:rFonts w:ascii="Times New Roman" w:hAnsi="Times New Roman"/>
                <w:sz w:val="20"/>
                <w:lang w:val="ru-RU"/>
              </w:rPr>
              <w:t>25 %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D" w:rsidRPr="001D62FD" w:rsidRDefault="00E435BD" w:rsidP="00E435BD">
            <w:pPr>
              <w:ind w:left="360" w:hanging="360"/>
              <w:rPr>
                <w:rFonts w:asciiTheme="minorHAnsi" w:hAnsiTheme="minorHAnsi"/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Предоставляется юридическим лицам и ИП</w:t>
            </w:r>
            <w:r w:rsidRPr="001D62FD">
              <w:rPr>
                <w:rFonts w:asciiTheme="minorHAnsi" w:hAnsiTheme="minorHAnsi"/>
                <w:sz w:val="20"/>
                <w:lang w:val="ru-RU" w:eastAsia="en-US"/>
              </w:rPr>
              <w:t>.</w:t>
            </w:r>
          </w:p>
          <w:p w:rsidR="00E435BD" w:rsidRPr="001D62FD" w:rsidRDefault="00E435BD" w:rsidP="00E435BD">
            <w:pPr>
              <w:ind w:left="360" w:hanging="360"/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 xml:space="preserve"> Срок </w:t>
            </w: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работы организации</w:t>
            </w: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: не менее 12 месяцев.</w:t>
            </w:r>
          </w:p>
          <w:p w:rsidR="00E435BD" w:rsidRPr="001D62FD" w:rsidRDefault="00E435BD" w:rsidP="00E435BD">
            <w:pPr>
              <w:pStyle w:val="a3"/>
              <w:jc w:val="center"/>
              <w:rPr>
                <w:u w:val="single"/>
                <w:lang w:eastAsia="en-US"/>
              </w:rPr>
            </w:pPr>
          </w:p>
          <w:tbl>
            <w:tblPr>
              <w:tblStyle w:val="a7"/>
              <w:tblpPr w:leftFromText="180" w:rightFromText="180" w:vertAnchor="page" w:horzAnchor="margin" w:tblpXSpec="center" w:tblpY="577"/>
              <w:tblOverlap w:val="never"/>
              <w:tblW w:w="0" w:type="auto"/>
              <w:tblLayout w:type="fixed"/>
              <w:tblLook w:val="04A0"/>
            </w:tblPr>
            <w:tblGrid>
              <w:gridCol w:w="1779"/>
              <w:gridCol w:w="1780"/>
              <w:gridCol w:w="1780"/>
            </w:tblGrid>
            <w:tr w:rsidR="007B6AB6" w:rsidRPr="001D62FD" w:rsidTr="00C37039">
              <w:tc>
                <w:tcPr>
                  <w:tcW w:w="1779" w:type="dxa"/>
                </w:tcPr>
                <w:p w:rsidR="007B6AB6" w:rsidRPr="001D62FD" w:rsidRDefault="007B6AB6" w:rsidP="007B6AB6">
                  <w:pPr>
                    <w:pStyle w:val="a3"/>
                    <w:rPr>
                      <w:lang w:eastAsia="en-US"/>
                    </w:rPr>
                  </w:pPr>
                </w:p>
              </w:tc>
              <w:tc>
                <w:tcPr>
                  <w:tcW w:w="1780" w:type="dxa"/>
                </w:tcPr>
                <w:p w:rsidR="007B6AB6" w:rsidRPr="001D62FD" w:rsidRDefault="007B6AB6" w:rsidP="007B6AB6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Паевой</w:t>
                  </w:r>
                </w:p>
              </w:tc>
              <w:tc>
                <w:tcPr>
                  <w:tcW w:w="1780" w:type="dxa"/>
                </w:tcPr>
                <w:p w:rsidR="007B6AB6" w:rsidRPr="001D62FD" w:rsidRDefault="007B6AB6" w:rsidP="007B6AB6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Вступительный</w:t>
                  </w:r>
                </w:p>
              </w:tc>
            </w:tr>
            <w:tr w:rsidR="007B6AB6" w:rsidRPr="001D62FD" w:rsidTr="00C37039">
              <w:tc>
                <w:tcPr>
                  <w:tcW w:w="1779" w:type="dxa"/>
                </w:tcPr>
                <w:p w:rsidR="007B6AB6" w:rsidRPr="001D62FD" w:rsidRDefault="007B6AB6" w:rsidP="007B6AB6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ИП</w:t>
                  </w:r>
                </w:p>
              </w:tc>
              <w:tc>
                <w:tcPr>
                  <w:tcW w:w="1780" w:type="dxa"/>
                </w:tcPr>
                <w:p w:rsidR="007B6AB6" w:rsidRPr="001D62FD" w:rsidRDefault="007B6AB6" w:rsidP="007B6AB6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7B6AB6" w:rsidRPr="001D62FD" w:rsidRDefault="007B6AB6" w:rsidP="007B6AB6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</w:tr>
            <w:tr w:rsidR="007B6AB6" w:rsidRPr="001D62FD" w:rsidTr="00C37039">
              <w:tc>
                <w:tcPr>
                  <w:tcW w:w="1779" w:type="dxa"/>
                </w:tcPr>
                <w:p w:rsidR="007B6AB6" w:rsidRPr="001D62FD" w:rsidRDefault="007B6AB6" w:rsidP="007B6AB6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ЮР лицо</w:t>
                  </w:r>
                </w:p>
              </w:tc>
              <w:tc>
                <w:tcPr>
                  <w:tcW w:w="1780" w:type="dxa"/>
                </w:tcPr>
                <w:p w:rsidR="007B6AB6" w:rsidRPr="001D62FD" w:rsidRDefault="00E43083" w:rsidP="007B6AB6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7B6AB6" w:rsidRPr="001D62FD" w:rsidRDefault="00E43083" w:rsidP="007B6AB6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</w:tr>
            <w:tr w:rsidR="007B6AB6" w:rsidRPr="001D62FD" w:rsidTr="00C37039">
              <w:tc>
                <w:tcPr>
                  <w:tcW w:w="1779" w:type="dxa"/>
                </w:tcPr>
                <w:p w:rsidR="007B6AB6" w:rsidRPr="001D62FD" w:rsidRDefault="007B6AB6" w:rsidP="007B6AB6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1% от суммы займа</w:t>
                  </w:r>
                </w:p>
              </w:tc>
              <w:tc>
                <w:tcPr>
                  <w:tcW w:w="3560" w:type="dxa"/>
                  <w:gridSpan w:val="2"/>
                </w:tcPr>
                <w:p w:rsidR="007B6AB6" w:rsidRPr="001D62FD" w:rsidRDefault="007B6AB6" w:rsidP="007B6AB6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Резервный фонд</w:t>
                  </w:r>
                </w:p>
              </w:tc>
            </w:tr>
            <w:tr w:rsidR="007B6AB6" w:rsidRPr="001D62FD" w:rsidTr="00C37039">
              <w:tc>
                <w:tcPr>
                  <w:tcW w:w="1779" w:type="dxa"/>
                </w:tcPr>
                <w:p w:rsidR="007B6AB6" w:rsidRPr="001D62FD" w:rsidRDefault="007B6AB6" w:rsidP="007B6AB6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Страховой фонд</w:t>
                  </w:r>
                </w:p>
              </w:tc>
              <w:tc>
                <w:tcPr>
                  <w:tcW w:w="3560" w:type="dxa"/>
                  <w:gridSpan w:val="2"/>
                </w:tcPr>
                <w:p w:rsidR="007B6AB6" w:rsidRPr="001D62FD" w:rsidRDefault="007B6AB6" w:rsidP="007B6AB6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 </w:t>
                  </w:r>
                  <w:r w:rsidRPr="001D62FD">
                    <w:rPr>
                      <w:lang w:eastAsia="en-US"/>
                    </w:rPr>
                    <w:t>% от суммы займа</w:t>
                  </w:r>
                </w:p>
              </w:tc>
            </w:tr>
            <w:tr w:rsidR="007B6AB6" w:rsidRPr="00286A91" w:rsidTr="00C37039">
              <w:tc>
                <w:tcPr>
                  <w:tcW w:w="5339" w:type="dxa"/>
                  <w:gridSpan w:val="3"/>
                </w:tcPr>
                <w:p w:rsidR="007B6AB6" w:rsidRPr="001D62FD" w:rsidRDefault="007B6AB6" w:rsidP="007B6AB6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% начисляется на остаток суммы займа</w:t>
                  </w:r>
                </w:p>
              </w:tc>
            </w:tr>
          </w:tbl>
          <w:p w:rsidR="00E435BD" w:rsidRPr="001D62FD" w:rsidRDefault="00E435BD" w:rsidP="00E435BD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E435BD" w:rsidRPr="001D62FD" w:rsidRDefault="00E435BD" w:rsidP="00E435BD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E435BD" w:rsidRPr="001D62FD" w:rsidRDefault="00E435BD" w:rsidP="00E435BD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E435BD" w:rsidRPr="001D62FD" w:rsidRDefault="00E435BD" w:rsidP="00E435BD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E435BD" w:rsidRPr="001D62FD" w:rsidRDefault="00E435BD" w:rsidP="00E435BD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E435BD" w:rsidRPr="001D62FD" w:rsidRDefault="00E435BD" w:rsidP="00E435BD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E435BD" w:rsidRPr="001D62FD" w:rsidRDefault="00E435BD" w:rsidP="00E435BD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E435BD" w:rsidRPr="001D62FD" w:rsidRDefault="00E435BD" w:rsidP="00E435BD">
            <w:pPr>
              <w:pStyle w:val="a3"/>
              <w:jc w:val="center"/>
              <w:rPr>
                <w:u w:val="single"/>
                <w:lang w:eastAsia="en-US"/>
              </w:rPr>
            </w:pPr>
            <w:r w:rsidRPr="001D62FD">
              <w:rPr>
                <w:u w:val="single"/>
                <w:lang w:eastAsia="en-US"/>
              </w:rPr>
              <w:t>На усмотрение Комитета по займам</w:t>
            </w:r>
          </w:p>
          <w:p w:rsidR="00E435BD" w:rsidRPr="001D62FD" w:rsidRDefault="00E435BD" w:rsidP="00E435BD">
            <w:pPr>
              <w:ind w:left="360" w:hanging="360"/>
              <w:rPr>
                <w:rStyle w:val="a6"/>
                <w:b w:val="0"/>
                <w:sz w:val="20"/>
                <w:shd w:val="clear" w:color="auto" w:fill="FFFFFF"/>
                <w:lang w:val="ru-RU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Обеспечение:</w:t>
            </w:r>
          </w:p>
          <w:p w:rsidR="00E435BD" w:rsidRPr="001D62FD" w:rsidRDefault="00E435BD" w:rsidP="00E435BD">
            <w:pPr>
              <w:ind w:left="360" w:hanging="360"/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- поручительство</w:t>
            </w:r>
          </w:p>
          <w:p w:rsidR="00E435BD" w:rsidRPr="001D62FD" w:rsidRDefault="00E435BD" w:rsidP="00E435BD">
            <w:pPr>
              <w:ind w:left="360" w:hanging="360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- залог движимого имущества</w:t>
            </w:r>
          </w:p>
          <w:p w:rsidR="00E435BD" w:rsidRPr="001D62FD" w:rsidRDefault="00E435BD" w:rsidP="00E435BD">
            <w:pPr>
              <w:ind w:left="360" w:hanging="360"/>
              <w:rPr>
                <w:sz w:val="20"/>
                <w:lang w:val="ru-RU" w:eastAsia="en-US"/>
              </w:rPr>
            </w:pPr>
            <w:r w:rsidRPr="001D62FD">
              <w:rPr>
                <w:rStyle w:val="a6"/>
                <w:rFonts w:asciiTheme="minorHAnsi" w:hAnsiTheme="minorHAnsi"/>
                <w:sz w:val="20"/>
                <w:shd w:val="clear" w:color="auto" w:fill="FFFFFF"/>
                <w:lang w:val="ru-RU" w:eastAsia="en-US"/>
              </w:rPr>
              <w:t xml:space="preserve">- </w:t>
            </w: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залог недвижимости</w:t>
            </w:r>
          </w:p>
        </w:tc>
      </w:tr>
    </w:tbl>
    <w:p w:rsidR="00D558A1" w:rsidRPr="001D62FD" w:rsidRDefault="00D558A1" w:rsidP="00D558A1">
      <w:pPr>
        <w:autoSpaceDE w:val="0"/>
        <w:autoSpaceDN w:val="0"/>
        <w:adjustRightInd w:val="0"/>
        <w:spacing w:after="80" w:line="24" w:lineRule="atLeast"/>
        <w:jc w:val="both"/>
        <w:rPr>
          <w:rFonts w:ascii="Times New Roman" w:hAnsi="Times New Roman"/>
          <w:sz w:val="20"/>
          <w:lang w:val="ru-RU"/>
        </w:rPr>
      </w:pPr>
    </w:p>
    <w:p w:rsidR="005151D5" w:rsidRPr="001D62FD" w:rsidRDefault="00286A91">
      <w:pPr>
        <w:rPr>
          <w:sz w:val="20"/>
          <w:lang w:val="ru-RU"/>
        </w:rPr>
      </w:pPr>
    </w:p>
    <w:sectPr w:rsidR="005151D5" w:rsidRPr="001D62FD" w:rsidSect="006D4A91">
      <w:pgSz w:w="16840" w:h="11907" w:orient="landscape" w:code="9"/>
      <w:pgMar w:top="709" w:right="709" w:bottom="993" w:left="851" w:header="510" w:footer="51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8A1"/>
    <w:rsid w:val="00104746"/>
    <w:rsid w:val="001D62FD"/>
    <w:rsid w:val="00286A91"/>
    <w:rsid w:val="0032044E"/>
    <w:rsid w:val="00343B6C"/>
    <w:rsid w:val="0038666C"/>
    <w:rsid w:val="003C4110"/>
    <w:rsid w:val="00441C39"/>
    <w:rsid w:val="004D4566"/>
    <w:rsid w:val="005C071A"/>
    <w:rsid w:val="006816DC"/>
    <w:rsid w:val="0071034A"/>
    <w:rsid w:val="00717AA2"/>
    <w:rsid w:val="00721132"/>
    <w:rsid w:val="00783148"/>
    <w:rsid w:val="007967CA"/>
    <w:rsid w:val="007B6AB6"/>
    <w:rsid w:val="007C0A3A"/>
    <w:rsid w:val="007D1B81"/>
    <w:rsid w:val="00813FE3"/>
    <w:rsid w:val="008F3ACD"/>
    <w:rsid w:val="00A43339"/>
    <w:rsid w:val="00AE2253"/>
    <w:rsid w:val="00B210C9"/>
    <w:rsid w:val="00B5248B"/>
    <w:rsid w:val="00C7770A"/>
    <w:rsid w:val="00CA56FF"/>
    <w:rsid w:val="00CD3FA0"/>
    <w:rsid w:val="00D558A1"/>
    <w:rsid w:val="00E43083"/>
    <w:rsid w:val="00E435BD"/>
    <w:rsid w:val="00E60FB9"/>
    <w:rsid w:val="00F573A9"/>
    <w:rsid w:val="00FF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A1"/>
    <w:pPr>
      <w:spacing w:after="0" w:line="240" w:lineRule="auto"/>
    </w:pPr>
    <w:rPr>
      <w:rFonts w:ascii="Peterburg" w:eastAsia="Times New Roman" w:hAnsi="Peterburg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D558A1"/>
    <w:pPr>
      <w:keepNext/>
      <w:jc w:val="center"/>
      <w:outlineLvl w:val="2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58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D558A1"/>
    <w:rPr>
      <w:rFonts w:ascii="Times New Roman" w:hAnsi="Times New Roman"/>
      <w:sz w:val="20"/>
      <w:lang w:val="ru-RU"/>
    </w:rPr>
  </w:style>
  <w:style w:type="character" w:customStyle="1" w:styleId="a4">
    <w:name w:val="Основной текст Знак"/>
    <w:basedOn w:val="a0"/>
    <w:link w:val="a3"/>
    <w:rsid w:val="00D55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558A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22"/>
    <w:qFormat/>
    <w:rsid w:val="00D558A1"/>
    <w:rPr>
      <w:b/>
      <w:bCs/>
    </w:rPr>
  </w:style>
  <w:style w:type="table" w:styleId="a7">
    <w:name w:val="Table Grid"/>
    <w:basedOn w:val="a1"/>
    <w:uiPriority w:val="59"/>
    <w:rsid w:val="00D5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16D90-4479-4450-ACF2-91962CA5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КПК</dc:creator>
  <cp:lastModifiedBy>КПК</cp:lastModifiedBy>
  <cp:revision>21</cp:revision>
  <cp:lastPrinted>2021-03-23T07:25:00Z</cp:lastPrinted>
  <dcterms:created xsi:type="dcterms:W3CDTF">2021-03-03T12:40:00Z</dcterms:created>
  <dcterms:modified xsi:type="dcterms:W3CDTF">2021-03-23T07:25:00Z</dcterms:modified>
</cp:coreProperties>
</file>